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22" w:rsidRPr="00B06247" w:rsidRDefault="00C91C22" w:rsidP="00B80D4C">
      <w:pPr>
        <w:jc w:val="right"/>
        <w:rPr>
          <w:sz w:val="2"/>
          <w:u w:val="single"/>
        </w:rPr>
      </w:pPr>
    </w:p>
    <w:p w:rsidR="00E87F86" w:rsidRDefault="00E87F86" w:rsidP="00C91C22">
      <w:pPr>
        <w:rPr>
          <w:sz w:val="22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1369"/>
        <w:gridCol w:w="1559"/>
        <w:gridCol w:w="1134"/>
        <w:gridCol w:w="1276"/>
        <w:gridCol w:w="567"/>
        <w:gridCol w:w="324"/>
        <w:gridCol w:w="526"/>
        <w:gridCol w:w="1434"/>
      </w:tblGrid>
      <w:tr w:rsidR="003A49DF" w:rsidTr="00C146AE">
        <w:trPr>
          <w:trHeight w:val="1184"/>
        </w:trPr>
        <w:tc>
          <w:tcPr>
            <w:tcW w:w="2000" w:type="dxa"/>
            <w:shd w:val="clear" w:color="auto" w:fill="auto"/>
            <w:vAlign w:val="center"/>
          </w:tcPr>
          <w:p w:rsidR="003A49DF" w:rsidRDefault="003A49DF" w:rsidP="00A50C71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:rsidR="00054209" w:rsidRDefault="00054209" w:rsidP="005A55B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Examen :</w:t>
            </w:r>
          </w:p>
          <w:p w:rsidR="003A49DF" w:rsidRPr="00054209" w:rsidRDefault="00EA0B08" w:rsidP="00685E08">
            <w:pPr>
              <w:pStyle w:val="Listecouleur-Accent11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 w:rsidRPr="00054209">
              <w:rPr>
                <w:rFonts w:cs="Arial"/>
                <w:b/>
                <w:bCs/>
              </w:rPr>
              <w:t>Baccalauréat Professionnel </w:t>
            </w:r>
          </w:p>
          <w:p w:rsidR="00054209" w:rsidRDefault="00054209" w:rsidP="00685E08">
            <w:pPr>
              <w:pStyle w:val="Listecouleur-Accent11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 w:rsidRPr="00054209">
              <w:rPr>
                <w:rFonts w:cs="Arial"/>
                <w:b/>
                <w:bCs/>
              </w:rPr>
              <w:t>Brevet d’</w:t>
            </w:r>
            <w:r w:rsidR="00F20402">
              <w:rPr>
                <w:rFonts w:cs="Arial"/>
                <w:b/>
                <w:bCs/>
              </w:rPr>
              <w:t>E</w:t>
            </w:r>
            <w:r w:rsidRPr="00054209">
              <w:rPr>
                <w:rFonts w:cs="Arial"/>
                <w:b/>
                <w:bCs/>
              </w:rPr>
              <w:t xml:space="preserve">tudes </w:t>
            </w:r>
            <w:r w:rsidR="00F20402">
              <w:rPr>
                <w:rFonts w:cs="Arial"/>
                <w:b/>
                <w:bCs/>
              </w:rPr>
              <w:t>P</w:t>
            </w:r>
            <w:r w:rsidRPr="00054209">
              <w:rPr>
                <w:rFonts w:cs="Arial"/>
                <w:b/>
                <w:bCs/>
              </w:rPr>
              <w:t>rofessionnel</w:t>
            </w:r>
          </w:p>
          <w:p w:rsidR="00F20402" w:rsidRPr="00054209" w:rsidRDefault="00F20402" w:rsidP="00685E08">
            <w:pPr>
              <w:pStyle w:val="Listecouleur-Accent11"/>
              <w:numPr>
                <w:ilvl w:val="0"/>
                <w:numId w:val="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Certificat d’Aptitude Professionnelle</w:t>
            </w:r>
          </w:p>
          <w:p w:rsidR="00392EA1" w:rsidRDefault="00392EA1" w:rsidP="005A55B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Groupement :</w:t>
            </w:r>
            <w:r w:rsidR="00422E0D">
              <w:rPr>
                <w:rFonts w:cs="Arial"/>
                <w:b/>
                <w:bCs/>
              </w:rPr>
              <w:t xml:space="preserve"> C</w:t>
            </w:r>
          </w:p>
          <w:p w:rsidR="00793642" w:rsidRDefault="00392EA1" w:rsidP="00793642">
            <w:pPr>
              <w:rPr>
                <w:noProof/>
              </w:rPr>
            </w:pPr>
            <w:r>
              <w:rPr>
                <w:rFonts w:cs="Arial"/>
                <w:b/>
                <w:bCs/>
              </w:rPr>
              <w:t>Spécialité :</w:t>
            </w:r>
            <w:r w:rsidR="00422E0D">
              <w:t xml:space="preserve"> </w:t>
            </w:r>
          </w:p>
          <w:p w:rsidR="00392EA1" w:rsidRDefault="00392EA1" w:rsidP="00AA31CC">
            <w:pPr>
              <w:rPr>
                <w:noProof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F146A7" w:rsidRPr="00793642" w:rsidRDefault="00F8449E" w:rsidP="0061244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Séquence </w:t>
            </w:r>
            <w:r w:rsidR="003A49DF" w:rsidRPr="00C146AE">
              <w:rPr>
                <w:rFonts w:cs="Arial"/>
                <w:b/>
                <w:bCs/>
              </w:rPr>
              <w:t>n°</w:t>
            </w:r>
            <w:r w:rsidR="00FE7BA8">
              <w:rPr>
                <w:rFonts w:cs="Arial"/>
                <w:b/>
                <w:bCs/>
              </w:rPr>
              <w:t>2</w:t>
            </w:r>
            <w:r>
              <w:rPr>
                <w:rFonts w:cs="Arial"/>
                <w:b/>
                <w:bCs/>
              </w:rPr>
              <w:t>.</w:t>
            </w:r>
          </w:p>
        </w:tc>
      </w:tr>
      <w:tr w:rsidR="00F146A7" w:rsidTr="00C146AE">
        <w:trPr>
          <w:trHeight w:val="384"/>
        </w:trPr>
        <w:tc>
          <w:tcPr>
            <w:tcW w:w="2000" w:type="dxa"/>
            <w:tcBorders>
              <w:right w:val="nil"/>
            </w:tcBorders>
            <w:shd w:val="clear" w:color="auto" w:fill="auto"/>
            <w:vAlign w:val="center"/>
          </w:tcPr>
          <w:p w:rsidR="003A49DF" w:rsidRPr="00C146AE" w:rsidRDefault="00667FC3" w:rsidP="00C146AE">
            <w:pPr>
              <w:jc w:val="right"/>
              <w:rPr>
                <w:noProof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É</w:t>
            </w:r>
            <w:r w:rsidR="003A49DF" w:rsidRPr="00C146AE">
              <w:rPr>
                <w:rFonts w:cs="Arial"/>
                <w:b/>
                <w:bCs/>
                <w:sz w:val="22"/>
              </w:rPr>
              <w:t>preuve :</w:t>
            </w:r>
          </w:p>
        </w:tc>
        <w:tc>
          <w:tcPr>
            <w:tcW w:w="533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A49DF" w:rsidRPr="00375ED3" w:rsidRDefault="00B13B5E" w:rsidP="005A55BE">
            <w:pPr>
              <w:rPr>
                <w:noProof/>
                <w:sz w:val="22"/>
              </w:rPr>
            </w:pPr>
            <w:r>
              <w:rPr>
                <w:rFonts w:cs="Arial"/>
                <w:b/>
                <w:sz w:val="22"/>
              </w:rPr>
              <w:t>Mathématiques</w:t>
            </w:r>
          </w:p>
        </w:tc>
        <w:tc>
          <w:tcPr>
            <w:tcW w:w="2851" w:type="dxa"/>
            <w:gridSpan w:val="4"/>
            <w:shd w:val="clear" w:color="auto" w:fill="auto"/>
            <w:vAlign w:val="center"/>
          </w:tcPr>
          <w:p w:rsidR="003A49DF" w:rsidRDefault="003A49DF" w:rsidP="00FE7BA8">
            <w:pPr>
              <w:jc w:val="center"/>
              <w:rPr>
                <w:noProof/>
              </w:rPr>
            </w:pPr>
            <w:r w:rsidRPr="00C146AE">
              <w:rPr>
                <w:rFonts w:cs="Arial"/>
                <w:b/>
                <w:bCs/>
              </w:rPr>
              <w:t xml:space="preserve">Durée : </w:t>
            </w:r>
            <w:r w:rsidR="00FE7BA8">
              <w:rPr>
                <w:rFonts w:cs="Arial"/>
                <w:b/>
                <w:bCs/>
              </w:rPr>
              <w:t>30</w:t>
            </w:r>
            <w:r w:rsidRPr="00C146AE">
              <w:rPr>
                <w:rFonts w:cs="Arial"/>
                <w:b/>
                <w:bCs/>
              </w:rPr>
              <w:t xml:space="preserve"> min</w:t>
            </w:r>
          </w:p>
        </w:tc>
      </w:tr>
      <w:tr w:rsidR="003A49DF" w:rsidTr="00C146AE">
        <w:trPr>
          <w:trHeight w:val="590"/>
        </w:trPr>
        <w:tc>
          <w:tcPr>
            <w:tcW w:w="10189" w:type="dxa"/>
            <w:gridSpan w:val="9"/>
            <w:shd w:val="clear" w:color="auto" w:fill="auto"/>
            <w:vAlign w:val="center"/>
          </w:tcPr>
          <w:p w:rsidR="003A49DF" w:rsidRPr="00FE7BA8" w:rsidRDefault="00F146A7" w:rsidP="00793642">
            <w:pPr>
              <w:pStyle w:val="Titre3"/>
              <w:shd w:val="clear" w:color="auto" w:fill="FFFFFF"/>
              <w:rPr>
                <w:rFonts w:ascii="Verdana" w:hAnsi="Verdana"/>
                <w:color w:val="000000"/>
              </w:rPr>
            </w:pPr>
            <w:r w:rsidRPr="00375ED3">
              <w:rPr>
                <w:rFonts w:cs="Arial"/>
                <w:sz w:val="22"/>
              </w:rPr>
              <w:t>Module</w:t>
            </w:r>
            <w:r w:rsidR="00FE7BA8">
              <w:rPr>
                <w:rFonts w:cs="Arial"/>
                <w:sz w:val="22"/>
              </w:rPr>
              <w:t>s</w:t>
            </w:r>
            <w:r w:rsidRPr="00375ED3">
              <w:rPr>
                <w:rFonts w:cs="Arial"/>
                <w:sz w:val="22"/>
              </w:rPr>
              <w:t xml:space="preserve"> sur le</w:t>
            </w:r>
            <w:r w:rsidR="00FE7BA8">
              <w:rPr>
                <w:rFonts w:cs="Arial"/>
                <w:sz w:val="22"/>
              </w:rPr>
              <w:t xml:space="preserve">squels </w:t>
            </w:r>
            <w:r w:rsidR="003A49DF" w:rsidRPr="00375ED3">
              <w:rPr>
                <w:rFonts w:cs="Arial"/>
                <w:sz w:val="22"/>
              </w:rPr>
              <w:t xml:space="preserve"> porte l’évaluation </w:t>
            </w:r>
            <w:proofErr w:type="gramStart"/>
            <w:r w:rsidR="003A49DF" w:rsidRPr="00375ED3">
              <w:rPr>
                <w:rFonts w:cs="Arial"/>
                <w:sz w:val="22"/>
              </w:rPr>
              <w:t>:</w:t>
            </w:r>
            <w:r w:rsidR="00793642">
              <w:rPr>
                <w:rFonts w:cs="Arial"/>
                <w:sz w:val="22"/>
              </w:rPr>
              <w:t xml:space="preserve"> </w:t>
            </w:r>
            <w:r w:rsidR="00182B79" w:rsidRPr="00404739">
              <w:rPr>
                <w:rFonts w:cs="Arial"/>
                <w:sz w:val="22"/>
                <w:szCs w:val="22"/>
              </w:rPr>
              <w:t xml:space="preserve"> </w:t>
            </w:r>
            <w:r w:rsidR="00404739" w:rsidRPr="00793642">
              <w:rPr>
                <w:rFonts w:cs="Arial"/>
                <w:sz w:val="22"/>
                <w:szCs w:val="22"/>
              </w:rPr>
              <w:t>«</w:t>
            </w:r>
            <w:proofErr w:type="gramEnd"/>
            <w:r w:rsidR="00404739" w:rsidRPr="00793642">
              <w:rPr>
                <w:rFonts w:cs="Arial"/>
                <w:sz w:val="22"/>
                <w:szCs w:val="22"/>
              </w:rPr>
              <w:t> </w:t>
            </w:r>
            <w:r w:rsidR="00793642" w:rsidRPr="00793642">
              <w:rPr>
                <w:color w:val="000000"/>
                <w:sz w:val="22"/>
                <w:szCs w:val="22"/>
              </w:rPr>
              <w:t>1.1 Statistique à une variable</w:t>
            </w:r>
            <w:r w:rsidR="00FE7BA8" w:rsidRPr="00793642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</w:tr>
      <w:tr w:rsidR="00F146A7" w:rsidTr="00FE7BA8">
        <w:trPr>
          <w:trHeight w:val="383"/>
        </w:trPr>
        <w:tc>
          <w:tcPr>
            <w:tcW w:w="2000" w:type="dxa"/>
            <w:tcBorders>
              <w:right w:val="nil"/>
            </w:tcBorders>
            <w:shd w:val="clear" w:color="auto" w:fill="auto"/>
            <w:vAlign w:val="center"/>
          </w:tcPr>
          <w:p w:rsidR="003A49DF" w:rsidRPr="00C146AE" w:rsidRDefault="003A49DF" w:rsidP="00C146AE">
            <w:pPr>
              <w:jc w:val="right"/>
              <w:rPr>
                <w:noProof/>
                <w:sz w:val="22"/>
              </w:rPr>
            </w:pPr>
            <w:r w:rsidRPr="00C146AE">
              <w:rPr>
                <w:rFonts w:cs="Arial"/>
                <w:b/>
                <w:bCs/>
                <w:sz w:val="22"/>
              </w:rPr>
              <w:t>Établissement :</w:t>
            </w:r>
          </w:p>
        </w:tc>
        <w:tc>
          <w:tcPr>
            <w:tcW w:w="29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A49DF" w:rsidRPr="00C146AE" w:rsidRDefault="003A49DF" w:rsidP="002462D1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3A49DF" w:rsidRPr="00C146AE" w:rsidRDefault="003A49DF" w:rsidP="00404739">
            <w:pPr>
              <w:rPr>
                <w:noProof/>
                <w:sz w:val="22"/>
              </w:rPr>
            </w:pPr>
            <w:r w:rsidRPr="00C146AE">
              <w:rPr>
                <w:rFonts w:cs="Arial"/>
                <w:b/>
                <w:bCs/>
                <w:sz w:val="22"/>
              </w:rPr>
              <w:t>Date :</w:t>
            </w: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A49DF" w:rsidRPr="00C146AE" w:rsidRDefault="003A49DF" w:rsidP="009367BC">
            <w:pPr>
              <w:rPr>
                <w:noProof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3A49DF" w:rsidRPr="00C146AE" w:rsidRDefault="003A49DF" w:rsidP="009367BC">
            <w:pPr>
              <w:rPr>
                <w:noProof/>
                <w:sz w:val="22"/>
              </w:rPr>
            </w:pPr>
            <w:r w:rsidRPr="00C146AE">
              <w:rPr>
                <w:rFonts w:cs="Arial"/>
                <w:b/>
                <w:bCs/>
                <w:sz w:val="22"/>
              </w:rPr>
              <w:t>Note :</w:t>
            </w:r>
          </w:p>
        </w:tc>
        <w:tc>
          <w:tcPr>
            <w:tcW w:w="1434" w:type="dxa"/>
            <w:vMerge w:val="restart"/>
            <w:shd w:val="clear" w:color="auto" w:fill="auto"/>
            <w:vAlign w:val="bottom"/>
          </w:tcPr>
          <w:p w:rsidR="003A49DF" w:rsidRDefault="0096342B" w:rsidP="00FE7BA8">
            <w:pPr>
              <w:jc w:val="right"/>
              <w:rPr>
                <w:noProof/>
              </w:rPr>
            </w:pPr>
            <w:r>
              <w:rPr>
                <w:rFonts w:cs="Arial"/>
                <w:b/>
                <w:bCs/>
                <w:sz w:val="32"/>
              </w:rPr>
              <w:t>/ 2</w:t>
            </w:r>
            <w:r w:rsidR="003A49DF" w:rsidRPr="00C146AE">
              <w:rPr>
                <w:rFonts w:cs="Arial"/>
                <w:b/>
                <w:bCs/>
                <w:sz w:val="32"/>
              </w:rPr>
              <w:t>0</w:t>
            </w:r>
          </w:p>
        </w:tc>
      </w:tr>
      <w:tr w:rsidR="00F146A7" w:rsidTr="00FE7BA8">
        <w:trPr>
          <w:trHeight w:val="417"/>
        </w:trPr>
        <w:tc>
          <w:tcPr>
            <w:tcW w:w="2000" w:type="dxa"/>
            <w:tcBorders>
              <w:right w:val="nil"/>
            </w:tcBorders>
            <w:shd w:val="clear" w:color="auto" w:fill="auto"/>
            <w:vAlign w:val="center"/>
          </w:tcPr>
          <w:p w:rsidR="003A49DF" w:rsidRPr="00C146AE" w:rsidRDefault="003A49DF" w:rsidP="00C146AE">
            <w:pPr>
              <w:jc w:val="right"/>
              <w:rPr>
                <w:noProof/>
                <w:sz w:val="22"/>
              </w:rPr>
            </w:pPr>
            <w:r w:rsidRPr="00C146AE">
              <w:rPr>
                <w:rFonts w:cs="Arial"/>
                <w:b/>
                <w:bCs/>
                <w:sz w:val="22"/>
              </w:rPr>
              <w:t xml:space="preserve">Ville : </w:t>
            </w:r>
          </w:p>
        </w:tc>
        <w:tc>
          <w:tcPr>
            <w:tcW w:w="590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3A49DF" w:rsidRPr="00C146AE" w:rsidRDefault="003A49DF" w:rsidP="009367BC">
            <w:pPr>
              <w:rPr>
                <w:noProof/>
                <w:sz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A49DF" w:rsidRDefault="003A49DF" w:rsidP="009367BC">
            <w:pPr>
              <w:rPr>
                <w:noProof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A49DF" w:rsidRDefault="003A49DF" w:rsidP="009367BC">
            <w:pPr>
              <w:rPr>
                <w:noProof/>
              </w:rPr>
            </w:pPr>
          </w:p>
        </w:tc>
      </w:tr>
      <w:tr w:rsidR="003A49DF" w:rsidTr="00FE7BA8">
        <w:trPr>
          <w:trHeight w:val="423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3A49DF" w:rsidRPr="00C146AE" w:rsidRDefault="003A49DF" w:rsidP="00C146AE">
            <w:pPr>
              <w:jc w:val="right"/>
              <w:rPr>
                <w:noProof/>
                <w:sz w:val="22"/>
              </w:rPr>
            </w:pPr>
            <w:r w:rsidRPr="00C146AE">
              <w:rPr>
                <w:rFonts w:cs="Arial"/>
                <w:b/>
                <w:bCs/>
                <w:sz w:val="22"/>
              </w:rPr>
              <w:t>NOM – Prénom du candidat :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A49DF" w:rsidRPr="00C146AE" w:rsidRDefault="003A49DF" w:rsidP="009367BC">
            <w:pPr>
              <w:rPr>
                <w:noProof/>
                <w:sz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A49DF" w:rsidRDefault="003A49DF" w:rsidP="009367BC">
            <w:pPr>
              <w:rPr>
                <w:noProof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A49DF" w:rsidRDefault="003A49DF" w:rsidP="009367BC">
            <w:pPr>
              <w:rPr>
                <w:noProof/>
              </w:rPr>
            </w:pPr>
          </w:p>
        </w:tc>
      </w:tr>
      <w:tr w:rsidR="003A49DF" w:rsidTr="00FE7BA8">
        <w:trPr>
          <w:trHeight w:val="416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3A49DF" w:rsidRPr="00C146AE" w:rsidRDefault="003A49DF" w:rsidP="00C146AE">
            <w:pPr>
              <w:jc w:val="right"/>
              <w:rPr>
                <w:noProof/>
                <w:sz w:val="22"/>
              </w:rPr>
            </w:pPr>
            <w:r w:rsidRPr="00C146AE">
              <w:rPr>
                <w:rFonts w:cs="Arial"/>
                <w:b/>
                <w:bCs/>
                <w:sz w:val="22"/>
              </w:rPr>
              <w:t>Professeur examinateur :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A49DF" w:rsidRPr="00C146AE" w:rsidRDefault="003A49DF" w:rsidP="009367BC">
            <w:pPr>
              <w:rPr>
                <w:noProof/>
                <w:sz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A49DF" w:rsidRDefault="003A49DF" w:rsidP="009367BC">
            <w:pPr>
              <w:rPr>
                <w:noProof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A49DF" w:rsidRDefault="003A49DF" w:rsidP="009367BC">
            <w:pPr>
              <w:rPr>
                <w:noProof/>
              </w:rPr>
            </w:pPr>
          </w:p>
        </w:tc>
      </w:tr>
      <w:tr w:rsidR="003A49DF" w:rsidTr="00C146AE">
        <w:trPr>
          <w:trHeight w:val="1649"/>
        </w:trPr>
        <w:tc>
          <w:tcPr>
            <w:tcW w:w="10189" w:type="dxa"/>
            <w:gridSpan w:val="9"/>
            <w:shd w:val="clear" w:color="auto" w:fill="auto"/>
            <w:vAlign w:val="center"/>
          </w:tcPr>
          <w:p w:rsidR="003A49DF" w:rsidRPr="00C146AE" w:rsidRDefault="003A49DF" w:rsidP="00685E08">
            <w:pPr>
              <w:numPr>
                <w:ilvl w:val="0"/>
                <w:numId w:val="3"/>
              </w:numPr>
              <w:tabs>
                <w:tab w:val="left" w:pos="194"/>
              </w:tabs>
              <w:rPr>
                <w:sz w:val="20"/>
              </w:rPr>
            </w:pPr>
            <w:r w:rsidRPr="00C146AE">
              <w:rPr>
                <w:rFonts w:cs="Arial"/>
                <w:b/>
                <w:bCs/>
                <w:sz w:val="20"/>
              </w:rPr>
              <w:t>La clarté des raisonnements et la qualité de rédaction interviendront pour une part importante dans</w:t>
            </w:r>
            <w:r w:rsidR="00140C96">
              <w:rPr>
                <w:rFonts w:cs="Arial"/>
                <w:b/>
                <w:bCs/>
                <w:sz w:val="20"/>
              </w:rPr>
              <w:t xml:space="preserve"> </w:t>
            </w:r>
            <w:r w:rsidRPr="00C146AE">
              <w:rPr>
                <w:rFonts w:cs="Arial"/>
                <w:b/>
                <w:bCs/>
                <w:sz w:val="20"/>
              </w:rPr>
              <w:t>l'appréciation des copies</w:t>
            </w:r>
          </w:p>
          <w:p w:rsidR="003A49DF" w:rsidRPr="00C146AE" w:rsidRDefault="003A49DF" w:rsidP="00685E08">
            <w:pPr>
              <w:numPr>
                <w:ilvl w:val="0"/>
                <w:numId w:val="4"/>
              </w:numPr>
              <w:rPr>
                <w:rFonts w:cs="Arial"/>
                <w:b/>
                <w:bCs/>
                <w:sz w:val="20"/>
              </w:rPr>
            </w:pPr>
            <w:r w:rsidRPr="00C146AE">
              <w:rPr>
                <w:rFonts w:cs="Arial"/>
                <w:b/>
                <w:bCs/>
                <w:sz w:val="20"/>
              </w:rPr>
              <w:t xml:space="preserve">Calculatrice </w:t>
            </w:r>
            <w:r w:rsidR="00140C96">
              <w:rPr>
                <w:rFonts w:cs="Arial"/>
                <w:b/>
                <w:bCs/>
                <w:sz w:val="20"/>
              </w:rPr>
              <w:t>graphique</w:t>
            </w:r>
            <w:r w:rsidRPr="00C146AE">
              <w:rPr>
                <w:rFonts w:cs="Arial"/>
                <w:b/>
                <w:bCs/>
                <w:sz w:val="20"/>
              </w:rPr>
              <w:t xml:space="preserve"> autorisée.</w:t>
            </w:r>
          </w:p>
          <w:p w:rsidR="004F2184" w:rsidRDefault="003A49DF" w:rsidP="00685E08">
            <w:pPr>
              <w:numPr>
                <w:ilvl w:val="0"/>
                <w:numId w:val="4"/>
              </w:numPr>
              <w:rPr>
                <w:rFonts w:cs="Arial"/>
                <w:b/>
                <w:bCs/>
                <w:sz w:val="20"/>
              </w:rPr>
            </w:pPr>
            <w:r w:rsidRPr="00C146AE">
              <w:rPr>
                <w:rFonts w:cs="Arial"/>
                <w:b/>
                <w:bCs/>
                <w:sz w:val="20"/>
              </w:rPr>
              <w:t>Le professeur intervient à la demande du candidat ou quand il le juge utile.</w:t>
            </w:r>
            <w:r w:rsidR="004F2184" w:rsidRPr="00C146AE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3A49DF" w:rsidRPr="00C146AE" w:rsidRDefault="004F2184" w:rsidP="00685E08">
            <w:pPr>
              <w:numPr>
                <w:ilvl w:val="0"/>
                <w:numId w:val="4"/>
              </w:numPr>
              <w:rPr>
                <w:rFonts w:cs="Arial"/>
                <w:b/>
                <w:bCs/>
                <w:sz w:val="20"/>
              </w:rPr>
            </w:pPr>
            <w:r w:rsidRPr="00C146AE">
              <w:rPr>
                <w:rFonts w:cs="Arial"/>
                <w:b/>
                <w:bCs/>
                <w:sz w:val="20"/>
              </w:rPr>
              <w:t>Dans la suite du document, ce</w:t>
            </w:r>
            <w:r w:rsidR="00A50C71">
              <w:rPr>
                <w:rFonts w:cs="Arial"/>
                <w:b/>
                <w:bCs/>
                <w:sz w:val="20"/>
              </w:rPr>
              <w:t>s</w:t>
            </w:r>
            <w:r w:rsidRPr="00C146AE">
              <w:rPr>
                <w:rFonts w:cs="Arial"/>
                <w:b/>
                <w:bCs/>
                <w:sz w:val="20"/>
              </w:rPr>
              <w:t xml:space="preserve"> symbole</w:t>
            </w:r>
            <w:r w:rsidR="00A50C71">
              <w:rPr>
                <w:rFonts w:cs="Arial"/>
                <w:b/>
                <w:bCs/>
                <w:sz w:val="20"/>
              </w:rPr>
              <w:t>s</w:t>
            </w:r>
            <w:r w:rsidRPr="00C146AE">
              <w:rPr>
                <w:rFonts w:cs="Arial"/>
                <w:b/>
                <w:bCs/>
                <w:sz w:val="20"/>
              </w:rPr>
              <w:t xml:space="preserve"> signifie</w:t>
            </w:r>
            <w:r w:rsidR="00A50C71">
              <w:rPr>
                <w:rFonts w:cs="Arial"/>
                <w:b/>
                <w:bCs/>
                <w:sz w:val="20"/>
              </w:rPr>
              <w:t>nt :</w:t>
            </w:r>
          </w:p>
          <w:p w:rsidR="003A49DF" w:rsidRPr="00C146AE" w:rsidRDefault="003A49DF" w:rsidP="009367BC">
            <w:pPr>
              <w:rPr>
                <w:rFonts w:cs="Arial"/>
                <w:b/>
                <w:bCs/>
                <w:sz w:val="20"/>
              </w:rPr>
            </w:pPr>
          </w:p>
          <w:p w:rsidR="003D39E9" w:rsidRDefault="004F2184" w:rsidP="003D39E9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« </w:t>
            </w:r>
            <w:r w:rsidR="003A49DF" w:rsidRPr="00C146AE">
              <w:rPr>
                <w:rFonts w:cs="Arial"/>
                <w:b/>
                <w:bCs/>
                <w:sz w:val="20"/>
              </w:rPr>
              <w:t> </w:t>
            </w:r>
            <w:r w:rsidR="003A49DF" w:rsidRPr="00C146AE">
              <w:rPr>
                <w:rFonts w:cs="Arial"/>
                <w:b/>
                <w:bCs/>
                <w:i/>
                <w:sz w:val="20"/>
              </w:rPr>
              <w:t>Appeler le</w:t>
            </w:r>
            <w:r w:rsidR="003D39E9" w:rsidRPr="00C146AE">
              <w:rPr>
                <w:rFonts w:cs="Arial"/>
                <w:b/>
                <w:bCs/>
                <w:i/>
                <w:sz w:val="20"/>
              </w:rPr>
              <w:t xml:space="preserve"> professeur</w:t>
            </w:r>
            <w:r w:rsidR="003D39E9" w:rsidRPr="00C146AE">
              <w:rPr>
                <w:rFonts w:cs="Arial"/>
                <w:b/>
                <w:bCs/>
                <w:sz w:val="20"/>
              </w:rPr>
              <w:t> »</w:t>
            </w:r>
            <w:r w:rsidR="003A49DF" w:rsidRPr="00C146AE">
              <w:rPr>
                <w:rFonts w:cs="Arial"/>
                <w:b/>
                <w:bCs/>
                <w:sz w:val="20"/>
              </w:rPr>
              <w:t>.</w:t>
            </w:r>
            <w:r w:rsidR="003D39E9">
              <w:rPr>
                <w:rFonts w:cs="Arial"/>
                <w:b/>
                <w:bCs/>
                <w:sz w:val="20"/>
              </w:rPr>
              <w:t xml:space="preserve">            </w:t>
            </w:r>
            <w:r w:rsidR="003D39E9" w:rsidRPr="00A50C71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="003D39E9">
              <w:rPr>
                <w:rFonts w:cs="Arial"/>
                <w:b/>
                <w:bCs/>
                <w:i/>
                <w:sz w:val="20"/>
              </w:rPr>
              <w:t>« C</w:t>
            </w:r>
            <w:r w:rsidR="003D39E9" w:rsidRPr="00A50C71">
              <w:rPr>
                <w:rFonts w:cs="Arial"/>
                <w:b/>
                <w:bCs/>
                <w:i/>
                <w:sz w:val="20"/>
              </w:rPr>
              <w:t>onsulter la fiche technique »</w:t>
            </w:r>
          </w:p>
          <w:p w:rsidR="003D39E9" w:rsidRDefault="003D39E9" w:rsidP="003D39E9">
            <w:pPr>
              <w:rPr>
                <w:rFonts w:cs="Arial"/>
                <w:b/>
                <w:bCs/>
                <w:i/>
                <w:sz w:val="20"/>
              </w:rPr>
            </w:pPr>
          </w:p>
          <w:p w:rsidR="003A49DF" w:rsidRPr="00A50C71" w:rsidRDefault="006842DB" w:rsidP="003D39E9">
            <w:pPr>
              <w:rPr>
                <w:rFonts w:cs="Arial"/>
                <w:b/>
                <w:bCs/>
                <w:i/>
                <w:sz w:val="20"/>
              </w:rPr>
            </w:pPr>
            <w:r w:rsidRPr="006842DB">
              <w:rPr>
                <w:noProof/>
              </w:rPr>
              <w:pict>
                <v:group id="Group 2543" o:spid="_x0000_s1033" style="position:absolute;margin-left:242.15pt;margin-top:61.75pt;width:28.35pt;height:28.35pt;z-index:251657216;mso-position-vertical-relative:page" coordorigin="5197,2137" coordsize="567,5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" o:allowoverlap="f"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2544" o:spid="_x0000_s1034" type="#_x0000_t84" style="position:absolute;left:5197;top:2137;width:567;height:56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zowQAA&#10;ANsAAAAPAAAAZHJzL2Rvd25yZXYueG1sRE/fa8IwEH4X9j+EG+xN0wpT15nKcAx8E6v4fCS3tltz&#10;KUlWO//6ZSD4dh/fz1tvRtuJgXxoHSvIZxkIYu1My7WC0/FjugIRIrLBzjEp+KUAm/JhssbCuAsf&#10;aKhiLVIIhwIVNDH2hZRBN2QxzFxPnLhP5y3GBH0tjcdLCrednGfZQlpsOTU02NO2If1d/VgFrfb1&#10;Xku3WH7h9fn6Xg357rxX6ulxfHsFEWmMd/HNvTNp/gv8/5IOkO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Qhs6MEAAADbAAAADwAAAAAAAAAAAAAAAACXAgAAZHJzL2Rvd25y&#10;ZXYueG1sUEsFBgAAAAAEAAQA9QAAAIU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45" o:spid="_x0000_s1035" type="#_x0000_t202" style="position:absolute;left:5276;top:2232;width:409;height:39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  <v:textbox style="mso-next-textbox:#Text Box 2545" inset="0,0,0,0">
                      <w:txbxContent>
                        <w:p w:rsidR="004C5861" w:rsidRDefault="00A148C9" w:rsidP="00A50C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2730" cy="252730"/>
                                <wp:effectExtent l="19050" t="0" r="0" b="0"/>
                                <wp:docPr id="5" name="Image 3" descr="Description : Description : BD00028_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 descr="Description : Description : BD00028_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730" cy="252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square" anchory="page"/>
                </v:group>
              </w:pict>
            </w:r>
            <w:r w:rsidR="00A148C9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118745</wp:posOffset>
                  </wp:positionH>
                  <wp:positionV relativeFrom="margin">
                    <wp:posOffset>804545</wp:posOffset>
                  </wp:positionV>
                  <wp:extent cx="412115" cy="454025"/>
                  <wp:effectExtent l="19050" t="0" r="6985" b="0"/>
                  <wp:wrapSquare wrapText="bothSides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3642" w:rsidRDefault="00793642" w:rsidP="00920444">
      <w:pPr>
        <w:pStyle w:val="Titre2"/>
        <w:rPr>
          <w:noProof/>
        </w:rPr>
      </w:pPr>
    </w:p>
    <w:p w:rsidR="009019B1" w:rsidRPr="004C5712" w:rsidRDefault="009019B1" w:rsidP="009019B1">
      <w:pPr>
        <w:rPr>
          <w:rFonts w:ascii="Times New Roman" w:hAnsi="Times New Roman"/>
        </w:rPr>
      </w:pPr>
    </w:p>
    <w:p w:rsidR="009019B1" w:rsidRPr="004C5712" w:rsidRDefault="009019B1" w:rsidP="00901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4C5712">
        <w:rPr>
          <w:rFonts w:ascii="Times New Roman" w:hAnsi="Times New Roman"/>
        </w:rPr>
        <w:t xml:space="preserve">Thématique utilisée : </w:t>
      </w:r>
      <w:r>
        <w:rPr>
          <w:rFonts w:ascii="Times New Roman" w:hAnsi="Times New Roman"/>
        </w:rPr>
        <w:t xml:space="preserve">Prendre conscience du danger des pratiques </w:t>
      </w:r>
      <w:proofErr w:type="spellStart"/>
      <w:r>
        <w:rPr>
          <w:rFonts w:ascii="Times New Roman" w:hAnsi="Times New Roman"/>
        </w:rPr>
        <w:t>addictives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</w:t>
      </w:r>
      <w:r w:rsidRPr="004C5712">
        <w:rPr>
          <w:rFonts w:ascii="Times New Roman" w:hAnsi="Times New Roman"/>
        </w:rPr>
        <w:t xml:space="preserve"> Prévention</w:t>
      </w:r>
      <w:proofErr w:type="gramEnd"/>
      <w:r w:rsidRPr="004C5712">
        <w:rPr>
          <w:rFonts w:ascii="Times New Roman" w:hAnsi="Times New Roman"/>
        </w:rPr>
        <w:t xml:space="preserve"> Santé et Sécurité)            </w:t>
      </w:r>
    </w:p>
    <w:p w:rsidR="009019B1" w:rsidRPr="009019B1" w:rsidRDefault="009019B1" w:rsidP="009019B1">
      <w:r w:rsidRPr="004C5712">
        <w:rPr>
          <w:rFonts w:ascii="Times New Roman" w:hAnsi="Times New Roman"/>
        </w:rPr>
        <w:t xml:space="preserve">                                   </w:t>
      </w:r>
    </w:p>
    <w:p w:rsidR="00920444" w:rsidRDefault="00920444" w:rsidP="00920444">
      <w:pPr>
        <w:pStyle w:val="Titre2"/>
        <w:rPr>
          <w:noProof/>
        </w:rPr>
      </w:pPr>
      <w:r>
        <w:rPr>
          <w:noProof/>
        </w:rPr>
        <w:t>Enoncé</w:t>
      </w:r>
      <w:r w:rsidR="00936661">
        <w:rPr>
          <w:noProof/>
        </w:rPr>
        <w:t xml:space="preserve"> </w:t>
      </w:r>
      <w:r>
        <w:rPr>
          <w:noProof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:rsidR="00135809" w:rsidRPr="006F4259" w:rsidTr="00793642">
        <w:trPr>
          <w:trHeight w:val="2641"/>
        </w:trPr>
        <w:tc>
          <w:tcPr>
            <w:tcW w:w="250" w:type="dxa"/>
          </w:tcPr>
          <w:p w:rsidR="00135809" w:rsidRPr="006F4259" w:rsidRDefault="00135809" w:rsidP="00793642">
            <w:pPr>
              <w:ind w:right="4003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793642" w:rsidRPr="006F4259" w:rsidRDefault="00793642" w:rsidP="006F4259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F4259">
              <w:rPr>
                <w:rFonts w:ascii="Times New Roman" w:hAnsi="Times New Roman"/>
                <w:color w:val="000000" w:themeColor="text1"/>
                <w:szCs w:val="24"/>
              </w:rPr>
              <w:t>Des élèves d’une classe de Terminale sont chargés de mener une enquête, auprès de tous les élèves de 2</w:t>
            </w:r>
            <w:r w:rsidRPr="006F4259"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  <w:t>nde</w:t>
            </w:r>
            <w:r w:rsidRPr="006F4259">
              <w:rPr>
                <w:rFonts w:ascii="Times New Roman" w:hAnsi="Times New Roman"/>
                <w:color w:val="000000" w:themeColor="text1"/>
                <w:szCs w:val="24"/>
              </w:rPr>
              <w:t>, sur la télévision. Ils ont élaboré un questionnaire où figurent deux questions principales :</w:t>
            </w:r>
          </w:p>
          <w:p w:rsidR="00793642" w:rsidRPr="006F4259" w:rsidRDefault="00793642" w:rsidP="006F4259">
            <w:pPr>
              <w:spacing w:line="360" w:lineRule="auto"/>
              <w:ind w:left="708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6F4259">
              <w:rPr>
                <w:rFonts w:ascii="Times New Roman" w:hAnsi="Times New Roman"/>
                <w:bCs/>
                <w:color w:val="000000" w:themeColor="text1"/>
                <w:szCs w:val="24"/>
              </w:rPr>
              <w:t>1.</w:t>
            </w:r>
            <w:r w:rsidRPr="006F4259">
              <w:rPr>
                <w:rFonts w:ascii="Times New Roman" w:hAnsi="Times New Roman"/>
                <w:color w:val="000000" w:themeColor="text1"/>
                <w:szCs w:val="24"/>
              </w:rPr>
              <w:t xml:space="preserve">   </w:t>
            </w:r>
            <w:r w:rsidRPr="006F425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Quelle est la chaîne que tu regardes le plus parmi les cinq chaînes non codées : </w:t>
            </w:r>
            <w:r w:rsidRPr="006F425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br/>
              <w:t xml:space="preserve">     TF1 ; France 2 ; France 3 ; France 5/Arte ; M6 ?</w:t>
            </w:r>
          </w:p>
          <w:p w:rsidR="00135809" w:rsidRPr="006F4259" w:rsidRDefault="00793642" w:rsidP="006F4259">
            <w:pPr>
              <w:spacing w:line="360" w:lineRule="auto"/>
              <w:ind w:left="708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6F4259">
              <w:rPr>
                <w:rFonts w:ascii="Times New Roman" w:hAnsi="Times New Roman"/>
                <w:bCs/>
                <w:color w:val="000000" w:themeColor="text1"/>
                <w:szCs w:val="24"/>
              </w:rPr>
              <w:t>2.</w:t>
            </w:r>
            <w:r w:rsidRPr="006F4259">
              <w:rPr>
                <w:rFonts w:ascii="Times New Roman" w:hAnsi="Times New Roman"/>
                <w:color w:val="000000" w:themeColor="text1"/>
                <w:szCs w:val="24"/>
              </w:rPr>
              <w:t xml:space="preserve">   </w:t>
            </w:r>
            <w:r w:rsidRPr="006F425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Pendant combien d’heures en moyenne regardes-tu la télévision par semaine ?</w:t>
            </w:r>
          </w:p>
          <w:p w:rsidR="00793642" w:rsidRPr="006F4259" w:rsidRDefault="00793642" w:rsidP="00793642">
            <w:pPr>
              <w:ind w:left="708"/>
              <w:rPr>
                <w:rFonts w:ascii="Times New Roman" w:hAnsi="Times New Roman"/>
                <w:b/>
                <w:i/>
                <w:iCs/>
                <w:color w:val="000000" w:themeColor="text1"/>
                <w:szCs w:val="24"/>
              </w:rPr>
            </w:pPr>
          </w:p>
          <w:p w:rsidR="00793642" w:rsidRPr="006F4259" w:rsidRDefault="00793642" w:rsidP="00793642">
            <w:pPr>
              <w:tabs>
                <w:tab w:val="right" w:pos="9631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6F4259">
              <w:rPr>
                <w:rFonts w:ascii="Times New Roman" w:hAnsi="Times New Roman"/>
                <w:b/>
                <w:color w:val="000000" w:themeColor="text1"/>
              </w:rPr>
              <w:t>On donne :</w:t>
            </w:r>
          </w:p>
          <w:p w:rsidR="00793642" w:rsidRPr="006F4259" w:rsidRDefault="00793642" w:rsidP="00793642">
            <w:pPr>
              <w:tabs>
                <w:tab w:val="right" w:pos="9631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793642" w:rsidRPr="006F4259" w:rsidRDefault="00793642" w:rsidP="00793642">
            <w:pPr>
              <w:tabs>
                <w:tab w:val="right" w:pos="9631"/>
              </w:tabs>
              <w:rPr>
                <w:rFonts w:ascii="Times New Roman" w:hAnsi="Times New Roman"/>
                <w:color w:val="000000" w:themeColor="text1"/>
              </w:rPr>
            </w:pPr>
            <w:r w:rsidRPr="006F4259">
              <w:rPr>
                <w:rFonts w:ascii="Times New Roman" w:hAnsi="Times New Roman"/>
                <w:color w:val="000000" w:themeColor="text1"/>
              </w:rPr>
              <w:t xml:space="preserve">Moyenne : </w:t>
            </w:r>
            <w:r w:rsidRPr="006F4259">
              <w:rPr>
                <w:rFonts w:ascii="Times New Roman" w:hAnsi="Times New Roman"/>
                <w:color w:val="000000" w:themeColor="text1"/>
                <w:position w:val="-24"/>
                <w:sz w:val="22"/>
                <w:szCs w:val="20"/>
              </w:rPr>
              <w:object w:dxaOrig="12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3.8pt" o:ole="">
                  <v:imagedata r:id="rId10" o:title=""/>
                </v:shape>
                <o:OLEObject Type="Embed" ProgID="Equation.3" ShapeID="_x0000_i1025" DrawAspect="Content" ObjectID="_1514658799" r:id="rId11"/>
              </w:object>
            </w:r>
          </w:p>
          <w:p w:rsidR="00793642" w:rsidRPr="006F4259" w:rsidRDefault="00793642" w:rsidP="00793642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Cs w:val="24"/>
              </w:rPr>
            </w:pPr>
          </w:p>
        </w:tc>
      </w:tr>
      <w:tr w:rsidR="000C1345" w:rsidTr="00793642">
        <w:trPr>
          <w:trHeight w:val="143"/>
        </w:trPr>
        <w:tc>
          <w:tcPr>
            <w:tcW w:w="10173" w:type="dxa"/>
            <w:gridSpan w:val="2"/>
          </w:tcPr>
          <w:p w:rsidR="000C1345" w:rsidRDefault="000C1345" w:rsidP="00404739"/>
        </w:tc>
      </w:tr>
    </w:tbl>
    <w:tbl>
      <w:tblPr>
        <w:tblStyle w:val="Grilledutableau"/>
        <w:tblpPr w:leftFromText="141" w:rightFromText="141" w:vertAnchor="text" w:horzAnchor="margin" w:tblpY="67"/>
        <w:tblW w:w="11023" w:type="dxa"/>
        <w:tblLook w:val="04A0"/>
      </w:tblPr>
      <w:tblGrid>
        <w:gridCol w:w="817"/>
        <w:gridCol w:w="10206"/>
      </w:tblGrid>
      <w:tr w:rsidR="00076922" w:rsidTr="00793642">
        <w:trPr>
          <w:cantSplit/>
          <w:trHeight w:val="15585"/>
        </w:trPr>
        <w:tc>
          <w:tcPr>
            <w:tcW w:w="817" w:type="dxa"/>
            <w:textDirection w:val="btLr"/>
          </w:tcPr>
          <w:p w:rsidR="00076922" w:rsidRDefault="00BC6FE3" w:rsidP="006C7070">
            <w:pPr>
              <w:ind w:left="113" w:right="113"/>
            </w:pPr>
            <w:r>
              <w:rPr>
                <w:b/>
                <w:sz w:val="32"/>
                <w:szCs w:val="32"/>
              </w:rPr>
              <w:lastRenderedPageBreak/>
              <w:t xml:space="preserve"> </w:t>
            </w:r>
            <w:r w:rsidR="00E61C3E">
              <w:rPr>
                <w:b/>
                <w:sz w:val="32"/>
                <w:szCs w:val="32"/>
              </w:rPr>
              <w:t xml:space="preserve">       </w:t>
            </w:r>
            <w:r w:rsidR="006C7070">
              <w:rPr>
                <w:b/>
                <w:sz w:val="32"/>
                <w:szCs w:val="32"/>
              </w:rPr>
              <w:t xml:space="preserve">                          </w:t>
            </w:r>
            <w:r w:rsidR="00D61A97">
              <w:rPr>
                <w:b/>
                <w:sz w:val="32"/>
                <w:szCs w:val="32"/>
              </w:rPr>
              <w:t xml:space="preserve">  </w:t>
            </w:r>
            <w:r w:rsidR="00E61C3E">
              <w:rPr>
                <w:b/>
                <w:sz w:val="32"/>
                <w:szCs w:val="32"/>
              </w:rPr>
              <w:t xml:space="preserve">   </w:t>
            </w:r>
            <w:r w:rsidR="00E61C3E" w:rsidRPr="00365C9A">
              <w:rPr>
                <w:b/>
                <w:sz w:val="32"/>
                <w:szCs w:val="32"/>
              </w:rPr>
              <w:t xml:space="preserve"> C</w:t>
            </w:r>
            <w:r w:rsidR="006C7070">
              <w:rPr>
                <w:b/>
                <w:sz w:val="32"/>
                <w:szCs w:val="32"/>
              </w:rPr>
              <w:t>3</w:t>
            </w:r>
            <w:r w:rsidR="00E61C3E" w:rsidRPr="00365C9A">
              <w:rPr>
                <w:b/>
                <w:sz w:val="32"/>
                <w:szCs w:val="32"/>
              </w:rPr>
              <w:t> :</w:t>
            </w:r>
            <w:r w:rsidR="00D61A97">
              <w:rPr>
                <w:b/>
                <w:sz w:val="32"/>
                <w:szCs w:val="32"/>
              </w:rPr>
              <w:t xml:space="preserve">  </w:t>
            </w:r>
            <w:r w:rsidR="006C7070">
              <w:rPr>
                <w:b/>
                <w:sz w:val="32"/>
                <w:szCs w:val="32"/>
              </w:rPr>
              <w:t xml:space="preserve">                               </w:t>
            </w:r>
            <w:r w:rsidR="00D61A97">
              <w:rPr>
                <w:b/>
                <w:sz w:val="32"/>
                <w:szCs w:val="32"/>
              </w:rPr>
              <w:t xml:space="preserve">    </w:t>
            </w:r>
            <w:r w:rsidR="00E61C3E">
              <w:rPr>
                <w:b/>
                <w:sz w:val="32"/>
                <w:szCs w:val="32"/>
              </w:rPr>
              <w:t xml:space="preserve">  </w:t>
            </w:r>
            <w:r w:rsidR="00E61C3E" w:rsidRPr="00365C9A">
              <w:rPr>
                <w:b/>
                <w:sz w:val="32"/>
                <w:szCs w:val="32"/>
              </w:rPr>
              <w:t xml:space="preserve"> </w:t>
            </w:r>
            <w:r w:rsidR="00E61C3E">
              <w:rPr>
                <w:b/>
                <w:sz w:val="32"/>
                <w:szCs w:val="32"/>
              </w:rPr>
              <w:t xml:space="preserve">  </w:t>
            </w:r>
            <w:r w:rsidR="00953E3E">
              <w:rPr>
                <w:b/>
                <w:sz w:val="32"/>
                <w:szCs w:val="32"/>
              </w:rPr>
              <w:t xml:space="preserve"> </w:t>
            </w:r>
            <w:r w:rsidR="00E61C3E" w:rsidRPr="00365C9A">
              <w:rPr>
                <w:b/>
                <w:sz w:val="32"/>
                <w:szCs w:val="32"/>
              </w:rPr>
              <w:t>C</w:t>
            </w:r>
            <w:r w:rsidR="00E61C3E">
              <w:rPr>
                <w:b/>
                <w:sz w:val="32"/>
                <w:szCs w:val="32"/>
              </w:rPr>
              <w:t>3</w:t>
            </w:r>
            <w:r w:rsidR="00E61C3E" w:rsidRPr="00365C9A">
              <w:rPr>
                <w:b/>
                <w:sz w:val="32"/>
                <w:szCs w:val="32"/>
              </w:rPr>
              <w:t> :</w:t>
            </w:r>
            <w:r w:rsidR="006C7070">
              <w:rPr>
                <w:b/>
                <w:sz w:val="32"/>
                <w:szCs w:val="32"/>
              </w:rPr>
              <w:t xml:space="preserve">                        </w:t>
            </w:r>
            <w:r w:rsidR="00076922" w:rsidRPr="00365C9A">
              <w:rPr>
                <w:b/>
                <w:sz w:val="32"/>
                <w:szCs w:val="32"/>
              </w:rPr>
              <w:t xml:space="preserve">C1 : </w:t>
            </w:r>
            <w:r w:rsidR="006C7070">
              <w:rPr>
                <w:b/>
                <w:sz w:val="32"/>
                <w:szCs w:val="32"/>
              </w:rPr>
              <w:t xml:space="preserve">                      </w:t>
            </w:r>
            <w:r w:rsidR="006C7070" w:rsidRPr="00365C9A">
              <w:rPr>
                <w:b/>
                <w:sz w:val="32"/>
                <w:szCs w:val="32"/>
              </w:rPr>
              <w:t>C</w:t>
            </w:r>
            <w:r w:rsidR="006C7070">
              <w:rPr>
                <w:b/>
                <w:sz w:val="32"/>
                <w:szCs w:val="32"/>
              </w:rPr>
              <w:t>3</w:t>
            </w:r>
            <w:r w:rsidR="006C7070" w:rsidRPr="00365C9A">
              <w:rPr>
                <w:b/>
                <w:sz w:val="32"/>
                <w:szCs w:val="32"/>
              </w:rPr>
              <w:t> :</w:t>
            </w:r>
          </w:p>
        </w:tc>
        <w:tc>
          <w:tcPr>
            <w:tcW w:w="10206" w:type="dxa"/>
          </w:tcPr>
          <w:p w:rsidR="00BC6FE3" w:rsidRPr="00C140BC" w:rsidRDefault="00953E3E" w:rsidP="00BC6FE3">
            <w:pPr>
              <w:spacing w:before="120" w:after="12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Partie</w:t>
            </w:r>
            <w:r w:rsidR="00BC6FE3" w:rsidRPr="00C140BC">
              <w:rPr>
                <w:rFonts w:cs="Arial"/>
                <w:b/>
                <w:sz w:val="32"/>
                <w:szCs w:val="32"/>
              </w:rPr>
              <w:t xml:space="preserve"> 1 </w:t>
            </w:r>
          </w:p>
          <w:p w:rsidR="00076922" w:rsidRPr="00C140BC" w:rsidRDefault="00076922" w:rsidP="00076922">
            <w:pPr>
              <w:spacing w:before="120" w:after="120"/>
              <w:rPr>
                <w:rFonts w:ascii="Times New Roman" w:hAnsi="Times New Roman"/>
                <w:b/>
                <w:bCs/>
                <w:szCs w:val="24"/>
              </w:rPr>
            </w:pPr>
            <w:r w:rsidRPr="00C140BC">
              <w:rPr>
                <w:rFonts w:ascii="Times New Roman" w:hAnsi="Times New Roman"/>
                <w:b/>
                <w:bCs/>
                <w:szCs w:val="24"/>
              </w:rPr>
              <w:t xml:space="preserve">Compréhension de la situation – </w:t>
            </w:r>
            <w:r w:rsidR="008C345E" w:rsidRPr="00C140BC">
              <w:rPr>
                <w:rFonts w:ascii="Times New Roman" w:hAnsi="Times New Roman"/>
                <w:b/>
                <w:bCs/>
                <w:szCs w:val="24"/>
              </w:rPr>
              <w:t>Proposition</w:t>
            </w:r>
            <w:r w:rsidRPr="00C140BC">
              <w:rPr>
                <w:rFonts w:ascii="Times New Roman" w:hAnsi="Times New Roman"/>
                <w:b/>
                <w:bCs/>
                <w:szCs w:val="24"/>
              </w:rPr>
              <w:t xml:space="preserve"> d’un</w:t>
            </w:r>
            <w:r w:rsidR="008C345E" w:rsidRPr="00C140BC">
              <w:rPr>
                <w:rFonts w:ascii="Times New Roman" w:hAnsi="Times New Roman"/>
                <w:b/>
                <w:bCs/>
                <w:szCs w:val="24"/>
              </w:rPr>
              <w:t>e méthode</w:t>
            </w:r>
            <w:r w:rsidRPr="00C140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</w:t>
            </w:r>
            <w:r w:rsidRPr="004C5712">
              <w:rPr>
                <w:rFonts w:ascii="Times New Roman" w:hAnsi="Times New Roman"/>
                <w:szCs w:val="24"/>
              </w:rPr>
              <w:t xml:space="preserve"> la question n°1, les élèves ont regroupé les résultats dans le ta</w:t>
            </w:r>
            <w:r>
              <w:rPr>
                <w:rFonts w:ascii="Times New Roman" w:hAnsi="Times New Roman"/>
                <w:szCs w:val="24"/>
              </w:rPr>
              <w:t>bleau ci-dessous.</w:t>
            </w: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0"/>
              <w:gridCol w:w="1787"/>
              <w:gridCol w:w="1846"/>
              <w:gridCol w:w="1120"/>
            </w:tblGrid>
            <w:tr w:rsidR="00793642" w:rsidRPr="004C5712" w:rsidTr="00CD21BA"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Chaîne de télévision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Nombre d’élèves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Fréquence (en %)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 xml:space="preserve">Angle </w:t>
                  </w:r>
                  <w:r w:rsidRPr="004C5712">
                    <w:rPr>
                      <w:rFonts w:ascii="Times New Roman" w:hAnsi="Times New Roman"/>
                      <w:szCs w:val="24"/>
                    </w:rPr>
                    <w:br/>
                    <w:t>(en degré)</w:t>
                  </w:r>
                </w:p>
              </w:tc>
            </w:tr>
            <w:tr w:rsidR="00793642" w:rsidRPr="004C5712" w:rsidTr="00CD21BA"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TF1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93642" w:rsidRPr="004C5712" w:rsidTr="00CD21BA"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France 2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93642" w:rsidRPr="004C5712" w:rsidTr="00CD21BA"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France 3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93642" w:rsidRPr="004C5712" w:rsidTr="00CD21BA"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France 5 /Arte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93642" w:rsidRPr="004C5712" w:rsidTr="00CD21BA"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M6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ind w:left="-1186" w:firstLine="118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ind w:left="-1186" w:firstLine="1186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ind w:left="-1186" w:firstLine="1186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93642" w:rsidRPr="004C5712" w:rsidTr="00CD21BA"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pStyle w:val="Titre3"/>
                    <w:framePr w:hSpace="141" w:wrap="around" w:vAnchor="text" w:hAnchor="margin" w:y="67"/>
                    <w:rPr>
                      <w:rFonts w:ascii="Times New Roman" w:hAnsi="Times New Roman" w:cs="Times New Roman"/>
                      <w:b w:val="0"/>
                      <w:iCs/>
                    </w:rPr>
                  </w:pPr>
                  <w:r w:rsidRPr="004C5712">
                    <w:rPr>
                      <w:rFonts w:ascii="Times New Roman" w:hAnsi="Times New Roman" w:cs="Times New Roman"/>
                      <w:b w:val="0"/>
                      <w:iCs/>
                    </w:rPr>
                    <w:t>Total</w:t>
                  </w: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360</w:t>
                  </w:r>
                </w:p>
              </w:tc>
            </w:tr>
          </w:tbl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Quel est ici le caractère étudié ? S’agit-il d’un caractère quantitatif ou qualitatif ?</w:t>
            </w: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Pr="004C571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p w:rsidR="00793642" w:rsidRPr="004C5712" w:rsidRDefault="00793642" w:rsidP="00793642">
            <w:pPr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Compléter le tableau statistique ci-dessus.</w:t>
            </w: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Construire le diagramme circulaire de cette série statistique.</w:t>
            </w: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6842DB" w:rsidP="0079364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oval id="_x0000_s1037" style="position:absolute;margin-left:151.55pt;margin-top:.65pt;width:126.75pt;height:126.75pt;z-index:251660288"/>
              </w:pict>
            </w: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793642" w:rsidRPr="00C140BC" w:rsidRDefault="00793642" w:rsidP="00793642">
            <w:pPr>
              <w:spacing w:before="120" w:after="120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Partie 2      </w:t>
            </w:r>
          </w:p>
          <w:p w:rsidR="00793642" w:rsidRPr="00C140BC" w:rsidRDefault="00793642" w:rsidP="00793642">
            <w:pPr>
              <w:pStyle w:val="Corpsdetexte2"/>
              <w:jc w:val="left"/>
              <w:rPr>
                <w:b/>
                <w:bCs/>
              </w:rPr>
            </w:pP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Les réponses à la question n°2 sont très variées. Les élèves ont décidé de les répartir suivant des classes de 4 heures d’amplitude. Ils ont alors obtenu ce tableau :</w:t>
            </w: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48"/>
              <w:gridCol w:w="1107"/>
              <w:gridCol w:w="1304"/>
              <w:gridCol w:w="1110"/>
              <w:gridCol w:w="1462"/>
              <w:gridCol w:w="1142"/>
            </w:tblGrid>
            <w:tr w:rsidR="00793642" w:rsidRPr="004C5712" w:rsidTr="002311E7">
              <w:tc>
                <w:tcPr>
                  <w:tcW w:w="1148" w:type="dxa"/>
                  <w:tcBorders>
                    <w:bottom w:val="single" w:sz="4" w:space="0" w:color="auto"/>
                  </w:tcBorders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Temps</w:t>
                  </w:r>
                </w:p>
              </w:tc>
              <w:tc>
                <w:tcPr>
                  <w:tcW w:w="1107" w:type="dxa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Centre de classe : x</w:t>
                  </w:r>
                  <w:r w:rsidRPr="004C5712">
                    <w:rPr>
                      <w:rFonts w:ascii="Times New Roman" w:hAnsi="Times New Roman"/>
                      <w:szCs w:val="24"/>
                      <w:vertAlign w:val="subscript"/>
                    </w:rPr>
                    <w:t>i</w:t>
                  </w:r>
                  <w:r w:rsidRPr="004C5712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304" w:type="dxa"/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Effectif : n</w:t>
                  </w:r>
                  <w:r w:rsidRPr="004C5712">
                    <w:rPr>
                      <w:rFonts w:ascii="Times New Roman" w:hAnsi="Times New Roman"/>
                      <w:szCs w:val="24"/>
                      <w:vertAlign w:val="subscript"/>
                    </w:rPr>
                    <w:t>i</w:t>
                  </w:r>
                  <w:r w:rsidRPr="004C5712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110" w:type="dxa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br/>
                  </w:r>
                  <w:proofErr w:type="spellStart"/>
                  <w:r w:rsidRPr="004C5712">
                    <w:rPr>
                      <w:rFonts w:ascii="Times New Roman" w:hAnsi="Times New Roman"/>
                      <w:szCs w:val="24"/>
                    </w:rPr>
                    <w:t>n</w:t>
                  </w:r>
                  <w:r w:rsidRPr="004C5712">
                    <w:rPr>
                      <w:rFonts w:ascii="Times New Roman" w:hAnsi="Times New Roman"/>
                      <w:szCs w:val="24"/>
                      <w:vertAlign w:val="subscript"/>
                    </w:rPr>
                    <w:t>i</w:t>
                  </w:r>
                  <w:r w:rsidRPr="004C5712">
                    <w:rPr>
                      <w:rFonts w:ascii="Times New Roman" w:hAnsi="Times New Roman"/>
                      <w:szCs w:val="24"/>
                    </w:rPr>
                    <w:t>x</w:t>
                  </w:r>
                  <w:r w:rsidRPr="004C5712">
                    <w:rPr>
                      <w:rFonts w:ascii="Times New Roman" w:hAnsi="Times New Roman"/>
                      <w:szCs w:val="24"/>
                      <w:vertAlign w:val="subscript"/>
                    </w:rPr>
                    <w:t>i</w:t>
                  </w:r>
                  <w:proofErr w:type="spellEnd"/>
                  <w:r w:rsidRPr="004C5712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462" w:type="dxa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Fréquence </w:t>
                  </w:r>
                  <w:proofErr w:type="gramStart"/>
                  <w:r w:rsidRPr="004C5712">
                    <w:rPr>
                      <w:rFonts w:ascii="Times New Roman" w:hAnsi="Times New Roman"/>
                      <w:szCs w:val="24"/>
                    </w:rPr>
                    <w:t>:</w:t>
                  </w:r>
                  <w:proofErr w:type="gramEnd"/>
                  <w:r w:rsidRPr="004C5712">
                    <w:rPr>
                      <w:rFonts w:ascii="Times New Roman" w:hAnsi="Times New Roman"/>
                      <w:position w:val="-12"/>
                      <w:szCs w:val="24"/>
                    </w:rPr>
                    <w:object w:dxaOrig="240" w:dyaOrig="360">
                      <v:shape id="_x0000_i1026" type="#_x0000_t75" style="width:12pt;height:18.55pt" o:ole="">
                        <v:imagedata r:id="rId12" o:title=""/>
                      </v:shape>
                      <o:OLEObject Type="Embed" ProgID="Equation.3" ShapeID="_x0000_i1026" DrawAspect="Content" ObjectID="_1514658800" r:id="rId13"/>
                    </w:object>
                  </w:r>
                  <w:r w:rsidRPr="004C5712">
                    <w:rPr>
                      <w:rFonts w:ascii="Times New Roman" w:hAnsi="Times New Roman"/>
                      <w:szCs w:val="24"/>
                    </w:rPr>
                    <w:br/>
                    <w:t>en % à 0,1 près</w:t>
                  </w:r>
                </w:p>
              </w:tc>
              <w:tc>
                <w:tcPr>
                  <w:tcW w:w="1142" w:type="dxa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Effectif Cumulé Croissant</w:t>
                  </w:r>
                </w:p>
              </w:tc>
            </w:tr>
            <w:tr w:rsidR="00793642" w:rsidRPr="004C5712" w:rsidTr="002311E7">
              <w:tc>
                <w:tcPr>
                  <w:tcW w:w="1148" w:type="dxa"/>
                  <w:tcBorders>
                    <w:bottom w:val="single" w:sz="4" w:space="0" w:color="auto"/>
                  </w:tcBorders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[0 ; 4[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[4 ; 8[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[8 ; 12[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[12 ; 16[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[16 ; 20[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[20 ; 24[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[24 ; 28[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bottom w:val="single" w:sz="4" w:space="0" w:color="auto"/>
                  </w:tcBorders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10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25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40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35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15</w:t>
                  </w:r>
                </w:p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62" w:type="dxa"/>
                  <w:tcBorders>
                    <w:bottom w:val="single" w:sz="4" w:space="0" w:color="auto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bottom w:val="single" w:sz="4" w:space="0" w:color="auto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93642" w:rsidRPr="004C5712" w:rsidTr="002311E7"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left w:val="single" w:sz="4" w:space="0" w:color="auto"/>
                  </w:tcBorders>
                  <w:vAlign w:val="center"/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C5712">
                    <w:rPr>
                      <w:rFonts w:ascii="Times New Roman" w:hAnsi="Times New Roman"/>
                      <w:szCs w:val="24"/>
                    </w:rPr>
                    <w:t>140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62" w:type="dxa"/>
                  <w:tcBorders>
                    <w:left w:val="single" w:sz="4" w:space="0" w:color="auto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793642" w:rsidRPr="004C5712" w:rsidRDefault="00793642" w:rsidP="001F7FD7">
                  <w:pPr>
                    <w:framePr w:hSpace="141" w:wrap="around" w:vAnchor="text" w:hAnchor="margin" w:y="67"/>
                    <w:tabs>
                      <w:tab w:val="num" w:pos="720"/>
                    </w:tabs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793642" w:rsidRDefault="00793642" w:rsidP="00793642">
            <w:pPr>
              <w:rPr>
                <w:rFonts w:ascii="Times New Roman" w:hAnsi="Times New Roman"/>
                <w:szCs w:val="24"/>
              </w:rPr>
            </w:pPr>
          </w:p>
          <w:p w:rsidR="00076922" w:rsidRDefault="00076922" w:rsidP="00BC6FE3">
            <w:pPr>
              <w:spacing w:before="120" w:after="120"/>
              <w:rPr>
                <w:sz w:val="32"/>
              </w:rPr>
            </w:pPr>
          </w:p>
          <w:p w:rsidR="00BC6FE3" w:rsidRPr="00BC6FE3" w:rsidRDefault="00BC6FE3" w:rsidP="00BC6FE3">
            <w:pPr>
              <w:spacing w:before="120" w:after="120"/>
              <w:rPr>
                <w:sz w:val="32"/>
              </w:rPr>
            </w:pPr>
          </w:p>
        </w:tc>
      </w:tr>
    </w:tbl>
    <w:p w:rsidR="00920444" w:rsidRDefault="00920444" w:rsidP="00076922">
      <w:pPr>
        <w:pStyle w:val="Titre2"/>
        <w:spacing w:before="0" w:after="0"/>
        <w:rPr>
          <w:noProof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206"/>
      </w:tblGrid>
      <w:tr w:rsidR="00612C93" w:rsidTr="009178FB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003642" w:rsidRDefault="008C345E" w:rsidP="006C7070">
            <w:pPr>
              <w:spacing w:before="120" w:after="120"/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D61A97" w:rsidRPr="00365C9A">
              <w:rPr>
                <w:b/>
                <w:sz w:val="32"/>
                <w:szCs w:val="32"/>
              </w:rPr>
              <w:t>C</w:t>
            </w:r>
            <w:r w:rsidR="00D61A97">
              <w:rPr>
                <w:b/>
                <w:sz w:val="32"/>
                <w:szCs w:val="32"/>
              </w:rPr>
              <w:t>5</w:t>
            </w:r>
            <w:r w:rsidR="00D61A97" w:rsidRPr="00365C9A">
              <w:rPr>
                <w:b/>
                <w:sz w:val="32"/>
                <w:szCs w:val="32"/>
              </w:rPr>
              <w:t> :</w:t>
            </w:r>
            <w:r w:rsidR="00D61A97">
              <w:rPr>
                <w:b/>
                <w:sz w:val="32"/>
                <w:szCs w:val="32"/>
              </w:rPr>
              <w:t xml:space="preserve">     </w:t>
            </w:r>
            <w:r w:rsidR="006C7070">
              <w:rPr>
                <w:b/>
                <w:sz w:val="32"/>
                <w:szCs w:val="32"/>
              </w:rPr>
              <w:t xml:space="preserve">             </w:t>
            </w:r>
            <w:r w:rsidR="00D61A97">
              <w:rPr>
                <w:b/>
                <w:sz w:val="32"/>
                <w:szCs w:val="32"/>
              </w:rPr>
              <w:t xml:space="preserve">     </w:t>
            </w:r>
            <w:r w:rsidR="006C7070">
              <w:rPr>
                <w:b/>
                <w:sz w:val="32"/>
                <w:szCs w:val="32"/>
              </w:rPr>
              <w:t xml:space="preserve">     </w:t>
            </w:r>
            <w:r w:rsidR="00D61A97" w:rsidRPr="00365C9A">
              <w:rPr>
                <w:b/>
                <w:sz w:val="32"/>
                <w:szCs w:val="32"/>
              </w:rPr>
              <w:t xml:space="preserve"> </w:t>
            </w:r>
            <w:r w:rsidR="00D61A97">
              <w:rPr>
                <w:b/>
                <w:sz w:val="32"/>
                <w:szCs w:val="32"/>
              </w:rPr>
              <w:t xml:space="preserve">   </w:t>
            </w:r>
            <w:r w:rsidR="00D61A97" w:rsidRPr="00365C9A">
              <w:rPr>
                <w:b/>
                <w:sz w:val="32"/>
                <w:szCs w:val="32"/>
              </w:rPr>
              <w:t>C</w:t>
            </w:r>
            <w:r w:rsidR="00D61A97">
              <w:rPr>
                <w:b/>
                <w:sz w:val="32"/>
                <w:szCs w:val="32"/>
              </w:rPr>
              <w:t>4</w:t>
            </w:r>
            <w:r w:rsidR="00D61A97" w:rsidRPr="00365C9A">
              <w:rPr>
                <w:b/>
                <w:sz w:val="32"/>
                <w:szCs w:val="32"/>
              </w:rPr>
              <w:t> :</w:t>
            </w:r>
            <w:r w:rsidR="00D61A97">
              <w:rPr>
                <w:b/>
                <w:sz w:val="32"/>
                <w:szCs w:val="32"/>
              </w:rPr>
              <w:t xml:space="preserve">              </w:t>
            </w:r>
            <w:r w:rsidR="00D61A97" w:rsidRPr="00365C9A">
              <w:rPr>
                <w:b/>
                <w:sz w:val="32"/>
                <w:szCs w:val="32"/>
              </w:rPr>
              <w:t xml:space="preserve"> </w:t>
            </w:r>
            <w:r w:rsidR="00D61A97">
              <w:rPr>
                <w:b/>
                <w:sz w:val="32"/>
                <w:szCs w:val="32"/>
              </w:rPr>
              <w:t xml:space="preserve">             </w:t>
            </w:r>
            <w:r w:rsidR="006C7070">
              <w:rPr>
                <w:b/>
                <w:sz w:val="32"/>
                <w:szCs w:val="32"/>
              </w:rPr>
              <w:t xml:space="preserve">              </w:t>
            </w:r>
            <w:r w:rsidR="00D61A97">
              <w:rPr>
                <w:b/>
                <w:sz w:val="32"/>
                <w:szCs w:val="32"/>
              </w:rPr>
              <w:t xml:space="preserve"> </w:t>
            </w:r>
            <w:r w:rsidR="00D61A97" w:rsidRPr="00365C9A">
              <w:rPr>
                <w:b/>
                <w:sz w:val="32"/>
                <w:szCs w:val="32"/>
              </w:rPr>
              <w:t>C</w:t>
            </w:r>
            <w:r w:rsidR="006C7070">
              <w:rPr>
                <w:b/>
                <w:sz w:val="32"/>
                <w:szCs w:val="32"/>
              </w:rPr>
              <w:t>3</w:t>
            </w:r>
            <w:r w:rsidR="00D61A97" w:rsidRPr="00365C9A">
              <w:rPr>
                <w:b/>
                <w:sz w:val="32"/>
                <w:szCs w:val="32"/>
              </w:rPr>
              <w:t> :</w:t>
            </w:r>
            <w:r w:rsidR="00D61A97">
              <w:rPr>
                <w:b/>
                <w:sz w:val="32"/>
                <w:szCs w:val="32"/>
              </w:rPr>
              <w:t xml:space="preserve">          </w:t>
            </w:r>
            <w:r w:rsidR="006C7070">
              <w:rPr>
                <w:b/>
                <w:sz w:val="32"/>
                <w:szCs w:val="32"/>
              </w:rPr>
              <w:t xml:space="preserve">                               </w:t>
            </w:r>
            <w:r w:rsidR="00D61A97">
              <w:rPr>
                <w:b/>
                <w:sz w:val="32"/>
                <w:szCs w:val="32"/>
              </w:rPr>
              <w:t xml:space="preserve">  </w:t>
            </w:r>
            <w:r w:rsidR="00D61A97" w:rsidRPr="00365C9A">
              <w:rPr>
                <w:b/>
                <w:sz w:val="32"/>
                <w:szCs w:val="32"/>
              </w:rPr>
              <w:t xml:space="preserve">C1 : </w:t>
            </w:r>
          </w:p>
          <w:p w:rsidR="00003642" w:rsidRDefault="00003642" w:rsidP="008C4517">
            <w:pPr>
              <w:spacing w:before="120" w:after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003642" w:rsidRPr="00365C9A" w:rsidRDefault="00003642" w:rsidP="008C4517">
            <w:pPr>
              <w:spacing w:before="120" w:after="120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642" w:rsidRPr="004C5712" w:rsidRDefault="00793642" w:rsidP="00793642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Quel est ici le caractère étudié ? S’agit-il d’un caractère quantitatif ou qualitatif ?</w:t>
            </w: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ab/>
            </w:r>
            <w:r w:rsidRPr="004C5712">
              <w:rPr>
                <w:rFonts w:ascii="Times New Roman" w:hAnsi="Times New Roman"/>
                <w:szCs w:val="24"/>
              </w:rPr>
              <w:t xml:space="preserve"> S’agit-il d’un caractère discret ou continu ?</w:t>
            </w:r>
          </w:p>
          <w:p w:rsidR="0079364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/>
            </w:r>
          </w:p>
          <w:p w:rsidR="0079364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p w:rsidR="00793642" w:rsidRPr="004C5712" w:rsidRDefault="00793642" w:rsidP="00793642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Compléter le tableau statistique ci-dessus.</w:t>
            </w:r>
          </w:p>
          <w:p w:rsidR="00793642" w:rsidRPr="004C5712" w:rsidRDefault="00793642" w:rsidP="00793642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</w:p>
          <w:p w:rsidR="00793642" w:rsidRPr="004C5712" w:rsidRDefault="00793642" w:rsidP="00793642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Construire l’histogramme des effectifs dans le repère ci-dessous :</w:t>
            </w:r>
          </w:p>
          <w:bookmarkStart w:id="0" w:name="_MON_1095529505"/>
          <w:bookmarkStart w:id="1" w:name="_MON_1095529787"/>
          <w:bookmarkStart w:id="2" w:name="_MON_1095529868"/>
          <w:bookmarkStart w:id="3" w:name="_MON_1095530618"/>
          <w:bookmarkStart w:id="4" w:name="_MON_1095530665"/>
          <w:bookmarkEnd w:id="0"/>
          <w:bookmarkEnd w:id="1"/>
          <w:bookmarkEnd w:id="2"/>
          <w:bookmarkEnd w:id="3"/>
          <w:bookmarkEnd w:id="4"/>
          <w:bookmarkStart w:id="5" w:name="_MON_1095529475"/>
          <w:bookmarkEnd w:id="5"/>
          <w:p w:rsidR="00793642" w:rsidRPr="004C5712" w:rsidRDefault="00793642" w:rsidP="00793642">
            <w:p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object w:dxaOrig="5460" w:dyaOrig="5580">
                <v:shape id="_x0000_i1027" type="#_x0000_t75" style="width:272.75pt;height:278.2pt" o:ole="">
                  <v:imagedata r:id="rId14" o:title=""/>
                </v:shape>
                <o:OLEObject Type="Embed" ProgID="Word.Picture.8" ShapeID="_x0000_i1027" DrawAspect="Content" ObjectID="_1514658801" r:id="rId15"/>
              </w:object>
            </w:r>
          </w:p>
          <w:p w:rsidR="00793642" w:rsidRPr="00803FED" w:rsidRDefault="00793642" w:rsidP="0079364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 xml:space="preserve"> Combien d’élèves regardent la télévision plus de 16 heures par semaine ?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br/>
            </w:r>
          </w:p>
          <w:p w:rsidR="00793642" w:rsidRPr="004C5712" w:rsidRDefault="00793642" w:rsidP="0079364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Combien d’élèves regardent la télévision moins de 12 heures par semaine ?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br/>
            </w:r>
          </w:p>
          <w:p w:rsidR="00793642" w:rsidRPr="004C5712" w:rsidRDefault="00793642" w:rsidP="00793642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Calculer la moyenne de cette série statistique.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br/>
            </w:r>
          </w:p>
          <w:p w:rsidR="00793642" w:rsidRPr="004C5712" w:rsidRDefault="00793642" w:rsidP="00793642">
            <w:pPr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4C5712">
              <w:rPr>
                <w:rFonts w:ascii="Times New Roman" w:hAnsi="Times New Roman"/>
                <w:szCs w:val="24"/>
              </w:rPr>
              <w:t>Dans quelle classe se trouve le 1</w:t>
            </w:r>
            <w:r w:rsidRPr="004C5712">
              <w:rPr>
                <w:rFonts w:ascii="Times New Roman" w:hAnsi="Times New Roman"/>
                <w:szCs w:val="24"/>
                <w:vertAlign w:val="superscript"/>
              </w:rPr>
              <w:t>er</w:t>
            </w:r>
            <w:r w:rsidRPr="004C5712">
              <w:rPr>
                <w:rFonts w:ascii="Times New Roman" w:hAnsi="Times New Roman"/>
                <w:szCs w:val="24"/>
              </w:rPr>
              <w:t xml:space="preserve"> quartile </w:t>
            </w:r>
            <w:proofErr w:type="gramStart"/>
            <w:r w:rsidRPr="004C5712">
              <w:rPr>
                <w:rFonts w:ascii="Times New Roman" w:hAnsi="Times New Roman"/>
                <w:szCs w:val="24"/>
              </w:rPr>
              <w:t>Q</w:t>
            </w:r>
            <w:r w:rsidRPr="004C5712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4C5712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4C5712">
              <w:rPr>
                <w:rFonts w:ascii="Times New Roman" w:hAnsi="Times New Roman"/>
                <w:szCs w:val="24"/>
              </w:rPr>
              <w:t xml:space="preserve"> la médiane M</w:t>
            </w:r>
            <w:r w:rsidRPr="004C5712">
              <w:rPr>
                <w:rFonts w:ascii="Times New Roman" w:hAnsi="Times New Roman"/>
                <w:szCs w:val="24"/>
                <w:vertAlign w:val="subscript"/>
              </w:rPr>
              <w:t>e</w:t>
            </w:r>
            <w:r w:rsidRPr="004C5712">
              <w:rPr>
                <w:rFonts w:ascii="Times New Roman" w:hAnsi="Times New Roman"/>
                <w:szCs w:val="24"/>
              </w:rPr>
              <w:t xml:space="preserve"> et le 3</w:t>
            </w:r>
            <w:r w:rsidRPr="004C5712">
              <w:rPr>
                <w:rFonts w:ascii="Times New Roman" w:hAnsi="Times New Roman"/>
                <w:szCs w:val="24"/>
                <w:vertAlign w:val="superscript"/>
              </w:rPr>
              <w:t>ème</w:t>
            </w:r>
            <w:r w:rsidRPr="004C5712">
              <w:rPr>
                <w:rFonts w:ascii="Times New Roman" w:hAnsi="Times New Roman"/>
                <w:szCs w:val="24"/>
              </w:rPr>
              <w:t xml:space="preserve"> quartile Q</w:t>
            </w:r>
            <w:r w:rsidRPr="004C5712">
              <w:rPr>
                <w:rFonts w:ascii="Times New Roman" w:hAnsi="Times New Roman"/>
                <w:szCs w:val="24"/>
                <w:vertAlign w:val="subscript"/>
              </w:rPr>
              <w:t>3</w:t>
            </w:r>
            <w:r w:rsidRPr="004C5712">
              <w:rPr>
                <w:rFonts w:ascii="Times New Roman" w:hAnsi="Times New Roman"/>
                <w:szCs w:val="24"/>
              </w:rPr>
              <w:t xml:space="preserve"> ?  </w:t>
            </w:r>
          </w:p>
          <w:p w:rsidR="004356C7" w:rsidRPr="00C140BC" w:rsidRDefault="004356C7" w:rsidP="004356C7">
            <w:pPr>
              <w:tabs>
                <w:tab w:val="num" w:pos="1276"/>
              </w:tabs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</w:rPr>
            </w:pPr>
          </w:p>
          <w:p w:rsidR="004356C7" w:rsidRDefault="004356C7" w:rsidP="004356C7">
            <w:pPr>
              <w:tabs>
                <w:tab w:val="num" w:pos="1276"/>
              </w:tabs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</w:rPr>
            </w:pPr>
          </w:p>
          <w:p w:rsidR="006C7070" w:rsidRPr="00C140BC" w:rsidRDefault="006C7070" w:rsidP="004356C7">
            <w:pPr>
              <w:tabs>
                <w:tab w:val="num" w:pos="1276"/>
              </w:tabs>
              <w:spacing w:line="360" w:lineRule="auto"/>
              <w:ind w:left="1276"/>
              <w:jc w:val="both"/>
              <w:rPr>
                <w:rFonts w:ascii="Times New Roman" w:hAnsi="Times New Roman"/>
                <w:szCs w:val="24"/>
              </w:rPr>
            </w:pPr>
          </w:p>
          <w:p w:rsidR="00D53A85" w:rsidRPr="00C140BC" w:rsidRDefault="00D53A85" w:rsidP="00D53A85">
            <w:pPr>
              <w:spacing w:before="120" w:after="120"/>
              <w:rPr>
                <w:rFonts w:ascii="Times New Roman" w:hAnsi="Times New Roman"/>
                <w:b/>
                <w:szCs w:val="24"/>
              </w:rPr>
            </w:pPr>
          </w:p>
          <w:p w:rsidR="00D53A85" w:rsidRPr="00C140BC" w:rsidRDefault="004356C7" w:rsidP="004356C7">
            <w:pPr>
              <w:tabs>
                <w:tab w:val="left" w:pos="1222"/>
              </w:tabs>
              <w:rPr>
                <w:rFonts w:ascii="Times New Roman" w:hAnsi="Times New Roman"/>
                <w:szCs w:val="24"/>
              </w:rPr>
            </w:pPr>
            <w:r w:rsidRPr="00C140BC">
              <w:rPr>
                <w:rFonts w:ascii="Times New Roman" w:hAnsi="Times New Roman"/>
                <w:szCs w:val="24"/>
              </w:rPr>
              <w:tab/>
            </w:r>
          </w:p>
        </w:tc>
      </w:tr>
    </w:tbl>
    <w:p w:rsidR="00936661" w:rsidRDefault="00936661" w:rsidP="00877A9B">
      <w:pPr>
        <w:pStyle w:val="Listecouleur-Accent11"/>
        <w:ind w:left="0"/>
        <w:jc w:val="both"/>
      </w:pPr>
    </w:p>
    <w:p w:rsidR="006F4259" w:rsidRDefault="006F4259">
      <w:r>
        <w:br w:type="page"/>
      </w:r>
    </w:p>
    <w:p w:rsidR="006C7070" w:rsidRDefault="006C7070">
      <w:pPr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13"/>
        <w:gridCol w:w="2891"/>
        <w:gridCol w:w="3407"/>
      </w:tblGrid>
      <w:tr w:rsidR="006C7070" w:rsidTr="00014337">
        <w:trPr>
          <w:trHeight w:val="341"/>
        </w:trPr>
        <w:tc>
          <w:tcPr>
            <w:tcW w:w="102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070" w:rsidRDefault="006C7070" w:rsidP="00014337">
            <w:pPr>
              <w:pStyle w:val="En-tetedepage"/>
            </w:pPr>
            <w:r>
              <w:t>GRILLE NATIONALE D’ÉVALUATION</w:t>
            </w:r>
            <w:r>
              <w:br/>
              <w:t xml:space="preserve">EN MATHÉMATIQUES ET </w:t>
            </w:r>
            <w:r>
              <w:br/>
              <w:t>EN SCIENCES PHYSIQUES ET CHIMIQUES</w:t>
            </w:r>
          </w:p>
        </w:tc>
      </w:tr>
      <w:tr w:rsidR="006C7070" w:rsidRPr="009019B1" w:rsidTr="00014337">
        <w:trPr>
          <w:trHeight w:val="341"/>
        </w:trPr>
        <w:tc>
          <w:tcPr>
            <w:tcW w:w="3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7070" w:rsidRPr="009019B1" w:rsidRDefault="006C7070" w:rsidP="00014337">
            <w:pPr>
              <w:spacing w:before="120" w:after="120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 xml:space="preserve">NOM et Prénom : 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7070" w:rsidRPr="009019B1" w:rsidRDefault="006C7070" w:rsidP="00014337">
            <w:pPr>
              <w:spacing w:before="120" w:after="120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 xml:space="preserve">Diplôme préparé : 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7070" w:rsidRPr="009019B1" w:rsidRDefault="006C7070" w:rsidP="00014337">
            <w:pPr>
              <w:spacing w:before="120" w:after="120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Séquence d’évaluation</w:t>
            </w:r>
            <w:r w:rsidRPr="009019B1">
              <w:rPr>
                <w:rStyle w:val="Caractresdenotedebasdepage"/>
                <w:sz w:val="20"/>
                <w:szCs w:val="20"/>
              </w:rPr>
              <w:footnoteReference w:id="1"/>
            </w:r>
            <w:r w:rsidRPr="009019B1">
              <w:rPr>
                <w:sz w:val="20"/>
                <w:szCs w:val="20"/>
              </w:rPr>
              <w:t xml:space="preserve"> n°</w:t>
            </w:r>
          </w:p>
        </w:tc>
      </w:tr>
    </w:tbl>
    <w:p w:rsidR="006C7070" w:rsidRDefault="006C7070" w:rsidP="006C7070">
      <w:pPr>
        <w:rPr>
          <w:rFonts w:ascii="Arial Narrow" w:hAnsi="Arial Narrow" w:cs="Arial Narrow"/>
          <w:sz w:val="22"/>
        </w:rPr>
      </w:pPr>
    </w:p>
    <w:p w:rsidR="006C7070" w:rsidRDefault="006C7070" w:rsidP="006C7070">
      <w:pPr>
        <w:pStyle w:val="Titre1numrot"/>
        <w:numPr>
          <w:ilvl w:val="0"/>
          <w:numId w:val="6"/>
        </w:numPr>
      </w:pPr>
      <w:r>
        <w:t>Liste des capacités, connaissances et attitudes évaluées</w:t>
      </w:r>
    </w:p>
    <w:tbl>
      <w:tblPr>
        <w:tblW w:w="0" w:type="auto"/>
        <w:tblInd w:w="108" w:type="dxa"/>
        <w:tblLayout w:type="fixed"/>
        <w:tblLook w:val="0000"/>
      </w:tblPr>
      <w:tblGrid>
        <w:gridCol w:w="2356"/>
        <w:gridCol w:w="7855"/>
      </w:tblGrid>
      <w:tr w:rsidR="006C7070" w:rsidRPr="009019B1" w:rsidTr="00014337">
        <w:trPr>
          <w:trHeight w:val="340"/>
        </w:trPr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Capacités</w:t>
            </w:r>
          </w:p>
        </w:tc>
        <w:tc>
          <w:tcPr>
            <w:tcW w:w="7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9019B1" w:rsidP="00014337">
            <w:pPr>
              <w:snapToGrid w:val="0"/>
              <w:jc w:val="center"/>
              <w:rPr>
                <w:sz w:val="20"/>
                <w:szCs w:val="20"/>
              </w:rPr>
            </w:pPr>
            <w:r w:rsidRPr="009019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Interpréter des indicateurs de tendance centrale et de dispersion, calculés à l’aide des TIC, pour différentes séries statistiques quantitatives.</w:t>
            </w:r>
          </w:p>
        </w:tc>
      </w:tr>
      <w:tr w:rsidR="006C7070" w:rsidRPr="009019B1" w:rsidTr="00014337">
        <w:trPr>
          <w:trHeight w:val="340"/>
        </w:trPr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Connaissances</w:t>
            </w:r>
          </w:p>
        </w:tc>
        <w:tc>
          <w:tcPr>
            <w:tcW w:w="7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19B1" w:rsidRPr="009019B1" w:rsidRDefault="009019B1" w:rsidP="009019B1">
            <w:pPr>
              <w:rPr>
                <w:rFonts w:ascii="Times New Roman" w:hAnsi="Times New Roman"/>
                <w:sz w:val="20"/>
                <w:szCs w:val="20"/>
              </w:rPr>
            </w:pPr>
            <w:r w:rsidRPr="009019B1">
              <w:rPr>
                <w:rFonts w:ascii="Times New Roman" w:hAnsi="Times New Roman"/>
                <w:sz w:val="20"/>
                <w:szCs w:val="20"/>
              </w:rPr>
              <w:t>Indicateurs de tendance centrale : mode, classe modale, moyenne, médiane.</w:t>
            </w:r>
          </w:p>
          <w:p w:rsidR="009019B1" w:rsidRPr="009019B1" w:rsidRDefault="009019B1" w:rsidP="009019B1">
            <w:pPr>
              <w:rPr>
                <w:rFonts w:ascii="Times New Roman" w:hAnsi="Times New Roman"/>
                <w:sz w:val="20"/>
                <w:szCs w:val="20"/>
              </w:rPr>
            </w:pPr>
            <w:r w:rsidRPr="009019B1">
              <w:rPr>
                <w:rFonts w:ascii="Times New Roman" w:hAnsi="Times New Roman"/>
                <w:sz w:val="20"/>
                <w:szCs w:val="20"/>
              </w:rPr>
              <w:t>Indicateurs de dispersion : étendue, écart type, écart interquartile Q</w:t>
            </w:r>
            <w:r w:rsidRPr="009019B1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9019B1">
              <w:rPr>
                <w:rFonts w:ascii="Times New Roman" w:hAnsi="Times New Roman"/>
                <w:sz w:val="20"/>
                <w:szCs w:val="20"/>
              </w:rPr>
              <w:t>-Q</w:t>
            </w:r>
            <w:r w:rsidRPr="009019B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9019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7070" w:rsidRPr="009019B1" w:rsidRDefault="009019B1" w:rsidP="009019B1">
            <w:pPr>
              <w:snapToGrid w:val="0"/>
              <w:jc w:val="center"/>
              <w:rPr>
                <w:sz w:val="20"/>
                <w:szCs w:val="20"/>
              </w:rPr>
            </w:pPr>
            <w:r w:rsidRPr="009019B1">
              <w:rPr>
                <w:rFonts w:ascii="Times New Roman" w:hAnsi="Times New Roman"/>
                <w:sz w:val="20"/>
                <w:szCs w:val="20"/>
              </w:rPr>
              <w:t>Diagramme en boîte à moustaches.</w:t>
            </w:r>
          </w:p>
        </w:tc>
      </w:tr>
      <w:tr w:rsidR="006C7070" w:rsidRPr="009019B1" w:rsidTr="00014337">
        <w:trPr>
          <w:trHeight w:val="340"/>
        </w:trPr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Attitudes</w:t>
            </w:r>
          </w:p>
        </w:tc>
        <w:tc>
          <w:tcPr>
            <w:tcW w:w="7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9019B1" w:rsidP="00014337">
            <w:pPr>
              <w:snapToGrid w:val="0"/>
              <w:jc w:val="center"/>
              <w:rPr>
                <w:sz w:val="20"/>
                <w:szCs w:val="20"/>
              </w:rPr>
            </w:pPr>
            <w:r w:rsidRPr="009019B1">
              <w:rPr>
                <w:rFonts w:ascii="Times New Roman" w:eastAsia="TimesNewRomanPSMT" w:hAnsi="Times New Roman"/>
                <w:sz w:val="20"/>
                <w:szCs w:val="20"/>
              </w:rPr>
              <w:t>le gout de chercher et de raisonner</w:t>
            </w:r>
          </w:p>
        </w:tc>
      </w:tr>
    </w:tbl>
    <w:p w:rsidR="006C7070" w:rsidRDefault="006C7070" w:rsidP="006C7070">
      <w:pPr>
        <w:pStyle w:val="Titre1numrot"/>
        <w:numPr>
          <w:ilvl w:val="0"/>
          <w:numId w:val="6"/>
        </w:numPr>
      </w:pPr>
      <w:r>
        <w:t>Évaluation</w:t>
      </w:r>
      <w:r>
        <w:rPr>
          <w:rStyle w:val="Appelnotedebasdep"/>
          <w:sz w:val="20"/>
          <w:szCs w:val="20"/>
        </w:rPr>
        <w:footnoteReference w:id="2"/>
      </w:r>
    </w:p>
    <w:tbl>
      <w:tblPr>
        <w:tblW w:w="0" w:type="auto"/>
        <w:tblInd w:w="108" w:type="dxa"/>
        <w:tblLayout w:type="fixed"/>
        <w:tblLook w:val="0000"/>
      </w:tblPr>
      <w:tblGrid>
        <w:gridCol w:w="1600"/>
        <w:gridCol w:w="5636"/>
        <w:gridCol w:w="1194"/>
        <w:gridCol w:w="1781"/>
      </w:tblGrid>
      <w:tr w:rsidR="006C7070" w:rsidRPr="009019B1" w:rsidTr="00014337">
        <w:trPr>
          <w:trHeight w:val="565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Compétences</w:t>
            </w:r>
            <w:r w:rsidRPr="009019B1">
              <w:rPr>
                <w:rStyle w:val="Caractresdenotedebasdepage"/>
                <w:b/>
                <w:sz w:val="20"/>
                <w:szCs w:val="20"/>
              </w:rPr>
              <w:footnoteReference w:id="3"/>
            </w:r>
          </w:p>
        </w:tc>
        <w:tc>
          <w:tcPr>
            <w:tcW w:w="5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Capacités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Appréciation du niveau d’acquisition</w:t>
            </w:r>
            <w:r w:rsidRPr="009019B1">
              <w:rPr>
                <w:rStyle w:val="Caractresdenotedebasdepage"/>
                <w:sz w:val="20"/>
                <w:szCs w:val="20"/>
              </w:rPr>
              <w:footnoteReference w:id="4"/>
            </w:r>
          </w:p>
        </w:tc>
      </w:tr>
      <w:tr w:rsidR="006C7070" w:rsidRPr="009019B1" w:rsidTr="00014337">
        <w:trPr>
          <w:trHeight w:val="102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S’approprier</w:t>
            </w:r>
          </w:p>
        </w:tc>
        <w:tc>
          <w:tcPr>
            <w:tcW w:w="5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pacing w:before="40" w:line="276" w:lineRule="auto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Rechercher, extraire et organiser l’information.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C7070" w:rsidRPr="009019B1" w:rsidTr="00014337">
        <w:trPr>
          <w:trHeight w:val="102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9B1">
              <w:rPr>
                <w:b/>
                <w:color w:val="000000"/>
                <w:sz w:val="20"/>
                <w:szCs w:val="20"/>
              </w:rPr>
              <w:t>Analyser</w:t>
            </w:r>
          </w:p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Raisonner</w:t>
            </w:r>
          </w:p>
        </w:tc>
        <w:tc>
          <w:tcPr>
            <w:tcW w:w="5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pacing w:line="360" w:lineRule="auto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Émettre une conjecture, une hypothèse.</w:t>
            </w:r>
          </w:p>
          <w:p w:rsidR="006C7070" w:rsidRPr="009019B1" w:rsidRDefault="006C7070" w:rsidP="00014337">
            <w:pPr>
              <w:spacing w:line="276" w:lineRule="auto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Proposer une méthode de résolution, un protocole expérimental.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spacing w:before="40" w:after="4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C7070" w:rsidRPr="009019B1" w:rsidTr="00014337">
        <w:trPr>
          <w:trHeight w:val="102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9B1">
              <w:rPr>
                <w:b/>
                <w:color w:val="000000"/>
                <w:sz w:val="20"/>
                <w:szCs w:val="20"/>
              </w:rPr>
              <w:t>Réaliser</w:t>
            </w:r>
          </w:p>
        </w:tc>
        <w:tc>
          <w:tcPr>
            <w:tcW w:w="5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pacing w:line="276" w:lineRule="auto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Choisir une méthode de résolution, un protocole expérimental.</w:t>
            </w:r>
          </w:p>
          <w:p w:rsidR="006C7070" w:rsidRPr="009019B1" w:rsidRDefault="006C7070" w:rsidP="00014337">
            <w:pPr>
              <w:spacing w:before="40" w:line="276" w:lineRule="auto"/>
              <w:rPr>
                <w:color w:val="000000"/>
                <w:sz w:val="20"/>
                <w:szCs w:val="20"/>
              </w:rPr>
            </w:pPr>
            <w:r w:rsidRPr="009019B1">
              <w:rPr>
                <w:color w:val="000000"/>
                <w:sz w:val="20"/>
                <w:szCs w:val="20"/>
              </w:rPr>
              <w:t xml:space="preserve">Exécuter une méthode de résolution, </w:t>
            </w:r>
            <w:proofErr w:type="gramStart"/>
            <w:r w:rsidRPr="009019B1">
              <w:rPr>
                <w:color w:val="000000"/>
                <w:sz w:val="20"/>
                <w:szCs w:val="20"/>
              </w:rPr>
              <w:t>expérimenter</w:t>
            </w:r>
            <w:proofErr w:type="gramEnd"/>
            <w:r w:rsidRPr="009019B1">
              <w:rPr>
                <w:color w:val="000000"/>
                <w:sz w:val="20"/>
                <w:szCs w:val="20"/>
              </w:rPr>
              <w:t>, simuler.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C7070" w:rsidRPr="009019B1" w:rsidTr="00014337">
        <w:trPr>
          <w:trHeight w:val="102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Valider</w:t>
            </w:r>
          </w:p>
        </w:tc>
        <w:tc>
          <w:tcPr>
            <w:tcW w:w="5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pacing w:line="360" w:lineRule="auto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Contrôler la vraisemblance d’une conjecture, d’une hypothèse.</w:t>
            </w:r>
          </w:p>
          <w:p w:rsidR="006C7070" w:rsidRPr="009019B1" w:rsidRDefault="006C7070" w:rsidP="00014337">
            <w:pPr>
              <w:spacing w:line="276" w:lineRule="auto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Critiquer un résultat, argumenter.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C7070" w:rsidRPr="009019B1" w:rsidTr="00014337">
        <w:trPr>
          <w:trHeight w:val="102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9B1">
              <w:rPr>
                <w:b/>
                <w:color w:val="000000"/>
                <w:sz w:val="20"/>
                <w:szCs w:val="20"/>
              </w:rPr>
              <w:t>Communiquer</w:t>
            </w:r>
          </w:p>
        </w:tc>
        <w:tc>
          <w:tcPr>
            <w:tcW w:w="5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pacing w:line="276" w:lineRule="auto"/>
              <w:rPr>
                <w:sz w:val="20"/>
                <w:szCs w:val="20"/>
              </w:rPr>
            </w:pPr>
            <w:r w:rsidRPr="009019B1">
              <w:rPr>
                <w:sz w:val="20"/>
                <w:szCs w:val="20"/>
              </w:rPr>
              <w:t>Rendre compte d’une démarche, d’un résultat, à l’oral ou à l’écrit.</w:t>
            </w: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C7070" w:rsidRPr="009019B1" w:rsidTr="00014337">
        <w:trPr>
          <w:trHeight w:val="458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7070" w:rsidRPr="009019B1" w:rsidRDefault="006C7070" w:rsidP="000143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7070" w:rsidRPr="009019B1" w:rsidRDefault="006C7070" w:rsidP="0001433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7070" w:rsidRPr="009019B1" w:rsidRDefault="006C7070" w:rsidP="00014337">
            <w:pPr>
              <w:jc w:val="center"/>
              <w:rPr>
                <w:b/>
                <w:sz w:val="20"/>
                <w:szCs w:val="20"/>
              </w:rPr>
            </w:pPr>
            <w:r w:rsidRPr="009019B1">
              <w:rPr>
                <w:b/>
                <w:sz w:val="20"/>
                <w:szCs w:val="20"/>
              </w:rPr>
              <w:t>/ 10</w:t>
            </w:r>
          </w:p>
        </w:tc>
      </w:tr>
    </w:tbl>
    <w:p w:rsidR="006C7070" w:rsidRDefault="006C7070" w:rsidP="006C7070"/>
    <w:p w:rsidR="006C7070" w:rsidRPr="004C5712" w:rsidRDefault="006C7070" w:rsidP="006F4259">
      <w:pPr>
        <w:rPr>
          <w:rFonts w:ascii="Times New Roman" w:hAnsi="Times New Roman"/>
        </w:rPr>
      </w:pPr>
    </w:p>
    <w:sectPr w:rsidR="006C7070" w:rsidRPr="004C5712" w:rsidSect="00414EFB">
      <w:footerReference w:type="default" r:id="rId16"/>
      <w:footnotePr>
        <w:numRestart w:val="eachPage"/>
      </w:footnotePr>
      <w:type w:val="continuous"/>
      <w:pgSz w:w="11906" w:h="16838"/>
      <w:pgMar w:top="426" w:right="851" w:bottom="142" w:left="851" w:header="709" w:footer="12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00" w:rsidRDefault="00E86500" w:rsidP="00C91C22">
      <w:r>
        <w:separator/>
      </w:r>
    </w:p>
  </w:endnote>
  <w:endnote w:type="continuationSeparator" w:id="0">
    <w:p w:rsidR="00E86500" w:rsidRDefault="00E86500" w:rsidP="00C9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657"/>
      <w:docPartObj>
        <w:docPartGallery w:val="Page Numbers (Bottom of Page)"/>
        <w:docPartUnique/>
      </w:docPartObj>
    </w:sdtPr>
    <w:sdtContent>
      <w:p w:rsidR="0054371A" w:rsidRDefault="006842DB">
        <w:pPr>
          <w:pStyle w:val="Pieddepage"/>
          <w:jc w:val="right"/>
        </w:pPr>
        <w:fldSimple w:instr=" PAGE   \* MERGEFORMAT ">
          <w:r w:rsidR="001F7FD7">
            <w:rPr>
              <w:noProof/>
            </w:rPr>
            <w:t>4</w:t>
          </w:r>
        </w:fldSimple>
      </w:p>
    </w:sdtContent>
  </w:sdt>
  <w:p w:rsidR="004C5861" w:rsidRDefault="004C58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00" w:rsidRDefault="00E86500" w:rsidP="00C91C22">
      <w:r>
        <w:separator/>
      </w:r>
    </w:p>
  </w:footnote>
  <w:footnote w:type="continuationSeparator" w:id="0">
    <w:p w:rsidR="00E86500" w:rsidRDefault="00E86500" w:rsidP="00C91C22">
      <w:r>
        <w:continuationSeparator/>
      </w:r>
    </w:p>
  </w:footnote>
  <w:footnote w:id="1">
    <w:p w:rsidR="006C7070" w:rsidRDefault="006C7070" w:rsidP="006C7070">
      <w:pPr>
        <w:ind w:left="142" w:hanging="142"/>
        <w:rPr>
          <w:sz w:val="16"/>
          <w:szCs w:val="16"/>
        </w:rPr>
      </w:pPr>
      <w:r>
        <w:rPr>
          <w:rStyle w:val="Caractresdenotedebasdepage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6"/>
          <w:szCs w:val="16"/>
        </w:rPr>
        <w:t>Chaque séquence propose la résolution de problèmes issus du domaine professionnel ou de la vie courante. En mathématiques, elle comporte un ou deux exercices ; la résolution de l’un d’eux nécessite la mise en œuvre de capacités expérimentales.</w:t>
      </w:r>
    </w:p>
  </w:footnote>
  <w:footnote w:id="2">
    <w:p w:rsidR="006C7070" w:rsidRDefault="006C7070" w:rsidP="006C7070">
      <w:pPr>
        <w:ind w:left="113" w:hanging="113"/>
        <w:rPr>
          <w:sz w:val="16"/>
          <w:szCs w:val="16"/>
        </w:rPr>
      </w:pPr>
      <w:r>
        <w:rPr>
          <w:rStyle w:val="Caractresdenotedebasdepage"/>
        </w:rPr>
        <w:footnoteRef/>
      </w:r>
      <w:r>
        <w:rPr>
          <w:sz w:val="16"/>
          <w:szCs w:val="16"/>
        </w:rPr>
        <w:tab/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:rsidR="006C7070" w:rsidRDefault="006C7070" w:rsidP="006C7070">
      <w:pPr>
        <w:ind w:left="100" w:hanging="1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En mathématiques</w:t>
      </w:r>
      <w:r>
        <w:rPr>
          <w:sz w:val="16"/>
          <w:szCs w:val="16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:rsidR="006C7070" w:rsidRDefault="006C7070" w:rsidP="006C7070">
      <w:pPr>
        <w:ind w:left="100" w:hanging="1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En sciences physiques et chimiques</w:t>
      </w:r>
      <w:r>
        <w:rPr>
          <w:sz w:val="16"/>
          <w:szCs w:val="16"/>
        </w:rPr>
        <w:t> : L’évaluation porte nécessairement sur des capacités expérimentales. 3 points sur 10 sont consacrés aux questions faisant appel à la compétence « Communiquer ».</w:t>
      </w:r>
    </w:p>
  </w:footnote>
  <w:footnote w:id="3">
    <w:p w:rsidR="006C7070" w:rsidRDefault="006C7070" w:rsidP="006C7070">
      <w:pPr>
        <w:ind w:left="113" w:hanging="113"/>
        <w:rPr>
          <w:sz w:val="16"/>
          <w:szCs w:val="16"/>
        </w:rPr>
      </w:pPr>
      <w:r>
        <w:rPr>
          <w:rStyle w:val="Caractresdenotedebasdepage"/>
        </w:rPr>
        <w:footnoteRef/>
      </w:r>
      <w:r>
        <w:rPr>
          <w:sz w:val="16"/>
          <w:szCs w:val="16"/>
        </w:rPr>
        <w:tab/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4">
    <w:p w:rsidR="006C7070" w:rsidRDefault="006C7070" w:rsidP="006C7070">
      <w:pPr>
        <w:rPr>
          <w:sz w:val="16"/>
          <w:szCs w:val="16"/>
        </w:rPr>
      </w:pPr>
      <w:r>
        <w:rPr>
          <w:rStyle w:val="Caractresdenotedebasdepage"/>
        </w:rPr>
        <w:footnoteRef/>
      </w:r>
      <w:r>
        <w:rPr>
          <w:sz w:val="16"/>
          <w:szCs w:val="16"/>
        </w:rPr>
        <w:tab/>
        <w:t xml:space="preserve"> 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</w:abstractNum>
  <w:abstractNum w:abstractNumId="1">
    <w:nsid w:val="009D3F33"/>
    <w:multiLevelType w:val="hybridMultilevel"/>
    <w:tmpl w:val="A0E0430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F44418"/>
    <w:multiLevelType w:val="hybridMultilevel"/>
    <w:tmpl w:val="9BC6960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244D96"/>
    <w:multiLevelType w:val="hybridMultilevel"/>
    <w:tmpl w:val="8E2CA0D6"/>
    <w:lvl w:ilvl="0" w:tplc="040C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14BB77DD"/>
    <w:multiLevelType w:val="hybridMultilevel"/>
    <w:tmpl w:val="B7AA88CE"/>
    <w:lvl w:ilvl="0" w:tplc="4BFC5D98">
      <w:numFmt w:val="bullet"/>
      <w:pStyle w:val="Titre1numro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07BA7"/>
    <w:multiLevelType w:val="multilevel"/>
    <w:tmpl w:val="0DE8C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611CA6"/>
    <w:multiLevelType w:val="multilevel"/>
    <w:tmpl w:val="891C6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803520"/>
    <w:multiLevelType w:val="hybridMultilevel"/>
    <w:tmpl w:val="0150DCF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C1BAC"/>
    <w:multiLevelType w:val="hybridMultilevel"/>
    <w:tmpl w:val="5C0813DA"/>
    <w:lvl w:ilvl="0" w:tplc="87B4A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A6983"/>
    <w:multiLevelType w:val="hybridMultilevel"/>
    <w:tmpl w:val="6700FFD2"/>
    <w:lvl w:ilvl="0" w:tplc="B0C6109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2228F6"/>
    <w:multiLevelType w:val="hybridMultilevel"/>
    <w:tmpl w:val="E94A6224"/>
    <w:lvl w:ilvl="0" w:tplc="8536E59A">
      <w:start w:val="1"/>
      <w:numFmt w:val="bullet"/>
      <w:pStyle w:val="Gdmath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0A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 New" w:hAnsi="Arial Narro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66458"/>
    <w:multiLevelType w:val="hybridMultilevel"/>
    <w:tmpl w:val="1F0457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5938"/>
    <w:multiLevelType w:val="hybridMultilevel"/>
    <w:tmpl w:val="193088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43B5E"/>
    <w:multiLevelType w:val="hybridMultilevel"/>
    <w:tmpl w:val="4C863038"/>
    <w:lvl w:ilvl="0" w:tplc="B0C610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9"/>
  <w:hyphenationZone w:val="425"/>
  <w:characterSpacingControl w:val="doNotCompress"/>
  <w:hdrShapeDefaults>
    <o:shapedefaults v:ext="edit" spidmax="4505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91C22"/>
    <w:rsid w:val="00003642"/>
    <w:rsid w:val="000049C2"/>
    <w:rsid w:val="000356DB"/>
    <w:rsid w:val="00037F0B"/>
    <w:rsid w:val="00054209"/>
    <w:rsid w:val="00065B60"/>
    <w:rsid w:val="00066567"/>
    <w:rsid w:val="00076922"/>
    <w:rsid w:val="000B1868"/>
    <w:rsid w:val="000C1345"/>
    <w:rsid w:val="000C6A42"/>
    <w:rsid w:val="000C6A6A"/>
    <w:rsid w:val="000F64A4"/>
    <w:rsid w:val="001164A8"/>
    <w:rsid w:val="00126B17"/>
    <w:rsid w:val="00135809"/>
    <w:rsid w:val="00140C96"/>
    <w:rsid w:val="00144A0C"/>
    <w:rsid w:val="00156916"/>
    <w:rsid w:val="00167FB9"/>
    <w:rsid w:val="001755C7"/>
    <w:rsid w:val="00182B79"/>
    <w:rsid w:val="00186326"/>
    <w:rsid w:val="00186513"/>
    <w:rsid w:val="00194631"/>
    <w:rsid w:val="001A4C43"/>
    <w:rsid w:val="001A6F46"/>
    <w:rsid w:val="001B2A6B"/>
    <w:rsid w:val="001C51D9"/>
    <w:rsid w:val="001F7FD7"/>
    <w:rsid w:val="0020234C"/>
    <w:rsid w:val="002054D8"/>
    <w:rsid w:val="002250A0"/>
    <w:rsid w:val="00242106"/>
    <w:rsid w:val="00242E48"/>
    <w:rsid w:val="002462D1"/>
    <w:rsid w:val="002654D6"/>
    <w:rsid w:val="002B2A4C"/>
    <w:rsid w:val="002B4806"/>
    <w:rsid w:val="002C195C"/>
    <w:rsid w:val="002D36BA"/>
    <w:rsid w:val="002E4262"/>
    <w:rsid w:val="002E7767"/>
    <w:rsid w:val="00300A68"/>
    <w:rsid w:val="003013ED"/>
    <w:rsid w:val="00323D6D"/>
    <w:rsid w:val="0034457E"/>
    <w:rsid w:val="003550A0"/>
    <w:rsid w:val="00360ECD"/>
    <w:rsid w:val="00362E22"/>
    <w:rsid w:val="00375ED3"/>
    <w:rsid w:val="00377C33"/>
    <w:rsid w:val="003807D4"/>
    <w:rsid w:val="00392EA1"/>
    <w:rsid w:val="00397D58"/>
    <w:rsid w:val="003A2EE8"/>
    <w:rsid w:val="003A49DF"/>
    <w:rsid w:val="003C6A6B"/>
    <w:rsid w:val="003D39E9"/>
    <w:rsid w:val="003D61A2"/>
    <w:rsid w:val="00404739"/>
    <w:rsid w:val="00414EFB"/>
    <w:rsid w:val="00422E0D"/>
    <w:rsid w:val="004356C7"/>
    <w:rsid w:val="00441D89"/>
    <w:rsid w:val="00455BCC"/>
    <w:rsid w:val="00460A3A"/>
    <w:rsid w:val="00462245"/>
    <w:rsid w:val="004639DF"/>
    <w:rsid w:val="00463F7D"/>
    <w:rsid w:val="0048424C"/>
    <w:rsid w:val="00485419"/>
    <w:rsid w:val="004B013A"/>
    <w:rsid w:val="004B3079"/>
    <w:rsid w:val="004B4548"/>
    <w:rsid w:val="004C3F4D"/>
    <w:rsid w:val="004C5861"/>
    <w:rsid w:val="004E6E86"/>
    <w:rsid w:val="004F2184"/>
    <w:rsid w:val="005272C8"/>
    <w:rsid w:val="0054371A"/>
    <w:rsid w:val="005545A9"/>
    <w:rsid w:val="005722C9"/>
    <w:rsid w:val="00585E86"/>
    <w:rsid w:val="00591150"/>
    <w:rsid w:val="005923CB"/>
    <w:rsid w:val="00592C41"/>
    <w:rsid w:val="00595237"/>
    <w:rsid w:val="00595893"/>
    <w:rsid w:val="00597C15"/>
    <w:rsid w:val="005A1258"/>
    <w:rsid w:val="005A15C0"/>
    <w:rsid w:val="005A1B3F"/>
    <w:rsid w:val="005A55BE"/>
    <w:rsid w:val="005B5023"/>
    <w:rsid w:val="005D0712"/>
    <w:rsid w:val="005F74B9"/>
    <w:rsid w:val="006004D8"/>
    <w:rsid w:val="0060728F"/>
    <w:rsid w:val="00610577"/>
    <w:rsid w:val="00612445"/>
    <w:rsid w:val="00612C93"/>
    <w:rsid w:val="006162F1"/>
    <w:rsid w:val="00663268"/>
    <w:rsid w:val="00663635"/>
    <w:rsid w:val="00667FC3"/>
    <w:rsid w:val="00682CC9"/>
    <w:rsid w:val="006842DB"/>
    <w:rsid w:val="00684D2E"/>
    <w:rsid w:val="00685E08"/>
    <w:rsid w:val="0069735F"/>
    <w:rsid w:val="006A7B31"/>
    <w:rsid w:val="006B167F"/>
    <w:rsid w:val="006B653B"/>
    <w:rsid w:val="006C3D46"/>
    <w:rsid w:val="006C7070"/>
    <w:rsid w:val="006C7D49"/>
    <w:rsid w:val="006F3F2B"/>
    <w:rsid w:val="006F4259"/>
    <w:rsid w:val="00705F0B"/>
    <w:rsid w:val="00706824"/>
    <w:rsid w:val="00734B93"/>
    <w:rsid w:val="007353B5"/>
    <w:rsid w:val="00745CD6"/>
    <w:rsid w:val="0075029B"/>
    <w:rsid w:val="00757700"/>
    <w:rsid w:val="00776F3C"/>
    <w:rsid w:val="00792DD7"/>
    <w:rsid w:val="00793605"/>
    <w:rsid w:val="00793642"/>
    <w:rsid w:val="007B110E"/>
    <w:rsid w:val="007B695F"/>
    <w:rsid w:val="007C05FB"/>
    <w:rsid w:val="007F3EAC"/>
    <w:rsid w:val="007F51C3"/>
    <w:rsid w:val="00811BCF"/>
    <w:rsid w:val="00821F63"/>
    <w:rsid w:val="00827A64"/>
    <w:rsid w:val="00843F14"/>
    <w:rsid w:val="008441A7"/>
    <w:rsid w:val="0087055F"/>
    <w:rsid w:val="00875B78"/>
    <w:rsid w:val="00877A9B"/>
    <w:rsid w:val="008925D2"/>
    <w:rsid w:val="008C345E"/>
    <w:rsid w:val="008C4517"/>
    <w:rsid w:val="008D4CC9"/>
    <w:rsid w:val="008D5B0C"/>
    <w:rsid w:val="008E5419"/>
    <w:rsid w:val="009019B1"/>
    <w:rsid w:val="00911AD4"/>
    <w:rsid w:val="009178FB"/>
    <w:rsid w:val="00920444"/>
    <w:rsid w:val="00935B27"/>
    <w:rsid w:val="00936661"/>
    <w:rsid w:val="009367BC"/>
    <w:rsid w:val="00940928"/>
    <w:rsid w:val="00942F84"/>
    <w:rsid w:val="00953E3E"/>
    <w:rsid w:val="009616C8"/>
    <w:rsid w:val="0096342B"/>
    <w:rsid w:val="00963FD5"/>
    <w:rsid w:val="00981C82"/>
    <w:rsid w:val="00990C36"/>
    <w:rsid w:val="00996B7B"/>
    <w:rsid w:val="009A1EAE"/>
    <w:rsid w:val="009A3D1F"/>
    <w:rsid w:val="009B2338"/>
    <w:rsid w:val="009B50D0"/>
    <w:rsid w:val="009E154C"/>
    <w:rsid w:val="009F1713"/>
    <w:rsid w:val="00A14859"/>
    <w:rsid w:val="00A148C9"/>
    <w:rsid w:val="00A1569B"/>
    <w:rsid w:val="00A32D6F"/>
    <w:rsid w:val="00A4274F"/>
    <w:rsid w:val="00A50C71"/>
    <w:rsid w:val="00A50CE4"/>
    <w:rsid w:val="00A65745"/>
    <w:rsid w:val="00A711D7"/>
    <w:rsid w:val="00A80B9C"/>
    <w:rsid w:val="00AA31CC"/>
    <w:rsid w:val="00AB140E"/>
    <w:rsid w:val="00AB5236"/>
    <w:rsid w:val="00AC384E"/>
    <w:rsid w:val="00AD24C7"/>
    <w:rsid w:val="00AE0BE2"/>
    <w:rsid w:val="00B0004D"/>
    <w:rsid w:val="00B00E4B"/>
    <w:rsid w:val="00B04BD1"/>
    <w:rsid w:val="00B06247"/>
    <w:rsid w:val="00B12708"/>
    <w:rsid w:val="00B13B5E"/>
    <w:rsid w:val="00B267AE"/>
    <w:rsid w:val="00B30A9C"/>
    <w:rsid w:val="00B365DE"/>
    <w:rsid w:val="00B62104"/>
    <w:rsid w:val="00B80197"/>
    <w:rsid w:val="00B80D4C"/>
    <w:rsid w:val="00BA6D58"/>
    <w:rsid w:val="00BB3C74"/>
    <w:rsid w:val="00BC6FE3"/>
    <w:rsid w:val="00BC70CA"/>
    <w:rsid w:val="00BD5CE2"/>
    <w:rsid w:val="00BE38AE"/>
    <w:rsid w:val="00BF1DEC"/>
    <w:rsid w:val="00C04429"/>
    <w:rsid w:val="00C140BC"/>
    <w:rsid w:val="00C146AE"/>
    <w:rsid w:val="00C16B1F"/>
    <w:rsid w:val="00C210E1"/>
    <w:rsid w:val="00C23D09"/>
    <w:rsid w:val="00C2447E"/>
    <w:rsid w:val="00C2480C"/>
    <w:rsid w:val="00C50CDF"/>
    <w:rsid w:val="00C70AB3"/>
    <w:rsid w:val="00C836CD"/>
    <w:rsid w:val="00C91C22"/>
    <w:rsid w:val="00C94B52"/>
    <w:rsid w:val="00C97B17"/>
    <w:rsid w:val="00CA3A4D"/>
    <w:rsid w:val="00CB1794"/>
    <w:rsid w:val="00CD21BA"/>
    <w:rsid w:val="00D00019"/>
    <w:rsid w:val="00D10AC3"/>
    <w:rsid w:val="00D12433"/>
    <w:rsid w:val="00D149FB"/>
    <w:rsid w:val="00D33AEC"/>
    <w:rsid w:val="00D347E3"/>
    <w:rsid w:val="00D46387"/>
    <w:rsid w:val="00D53A85"/>
    <w:rsid w:val="00D607D6"/>
    <w:rsid w:val="00D61A97"/>
    <w:rsid w:val="00D6542F"/>
    <w:rsid w:val="00D65A17"/>
    <w:rsid w:val="00D828C1"/>
    <w:rsid w:val="00D90F9A"/>
    <w:rsid w:val="00DB5414"/>
    <w:rsid w:val="00DB64D1"/>
    <w:rsid w:val="00DC4711"/>
    <w:rsid w:val="00DC6243"/>
    <w:rsid w:val="00E03D06"/>
    <w:rsid w:val="00E151BC"/>
    <w:rsid w:val="00E2241A"/>
    <w:rsid w:val="00E424D3"/>
    <w:rsid w:val="00E61C3E"/>
    <w:rsid w:val="00E65A76"/>
    <w:rsid w:val="00E86500"/>
    <w:rsid w:val="00E87F86"/>
    <w:rsid w:val="00E92CBC"/>
    <w:rsid w:val="00EA0B08"/>
    <w:rsid w:val="00EB02B5"/>
    <w:rsid w:val="00EC7266"/>
    <w:rsid w:val="00ED49A6"/>
    <w:rsid w:val="00ED4D31"/>
    <w:rsid w:val="00EF3AB2"/>
    <w:rsid w:val="00EF599A"/>
    <w:rsid w:val="00F146A7"/>
    <w:rsid w:val="00F20402"/>
    <w:rsid w:val="00F245C6"/>
    <w:rsid w:val="00F35E5B"/>
    <w:rsid w:val="00F40D5A"/>
    <w:rsid w:val="00F41297"/>
    <w:rsid w:val="00F45B26"/>
    <w:rsid w:val="00F56D3D"/>
    <w:rsid w:val="00F80055"/>
    <w:rsid w:val="00F8449E"/>
    <w:rsid w:val="00FB326C"/>
    <w:rsid w:val="00FC66D7"/>
    <w:rsid w:val="00FC67AE"/>
    <w:rsid w:val="00FC7E91"/>
    <w:rsid w:val="00FE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22"/>
    <w:rPr>
      <w:rFonts w:ascii="Arial" w:eastAsia="Times New Roman" w:hAnsi="Arial"/>
      <w:sz w:val="24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B167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711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5E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91C22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rsid w:val="00C91C22"/>
    <w:rPr>
      <w:rFonts w:ascii="Arial" w:eastAsia="Times New Roman" w:hAnsi="Arial" w:cs="Times New Roman"/>
      <w:sz w:val="24"/>
      <w:lang w:eastAsia="fr-FR"/>
    </w:rPr>
  </w:style>
  <w:style w:type="table" w:styleId="Grilledutableau">
    <w:name w:val="Table Grid"/>
    <w:basedOn w:val="TableauNormal"/>
    <w:uiPriority w:val="59"/>
    <w:rsid w:val="00C91C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91C22"/>
  </w:style>
  <w:style w:type="paragraph" w:customStyle="1" w:styleId="Gdmath">
    <w:name w:val="Gdmath"/>
    <w:basedOn w:val="Normal"/>
    <w:rsid w:val="00C91C22"/>
    <w:pPr>
      <w:numPr>
        <w:numId w:val="2"/>
      </w:numPr>
    </w:pPr>
    <w:rPr>
      <w:rFonts w:ascii="Times New Roman" w:hAnsi="Times New Roman"/>
      <w:color w:val="000000"/>
      <w:szCs w:val="18"/>
    </w:rPr>
  </w:style>
  <w:style w:type="character" w:styleId="Appelnotedebasdep">
    <w:name w:val="footnote reference"/>
    <w:rsid w:val="00C91C2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AD24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D24C7"/>
    <w:rPr>
      <w:rFonts w:ascii="Arial" w:eastAsia="Times New Roman" w:hAnsi="Arial"/>
      <w:sz w:val="24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F8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87F86"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2EE8"/>
    <w:rPr>
      <w:rFonts w:ascii="Verdana" w:eastAsia="Times" w:hAnsi="Verdana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A2EE8"/>
    <w:rPr>
      <w:rFonts w:ascii="Verdana" w:eastAsia="Times" w:hAnsi="Verdan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55B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5A55BE"/>
    <w:rPr>
      <w:rFonts w:ascii="Arial" w:eastAsia="Times New Roman" w:hAnsi="Arial"/>
    </w:rPr>
  </w:style>
  <w:style w:type="character" w:styleId="Appeldenotedefin">
    <w:name w:val="endnote reference"/>
    <w:uiPriority w:val="99"/>
    <w:semiHidden/>
    <w:unhideWhenUsed/>
    <w:rsid w:val="005A55BE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BE38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38A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E38AE"/>
    <w:rPr>
      <w:rFonts w:ascii="Arial" w:eastAsia="Times New Roman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38A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E38AE"/>
    <w:rPr>
      <w:rFonts w:ascii="Arial" w:eastAsia="Times New Roman" w:hAnsi="Arial"/>
      <w:b/>
      <w:bCs/>
    </w:rPr>
  </w:style>
  <w:style w:type="character" w:customStyle="1" w:styleId="Titre2Car">
    <w:name w:val="Titre 2 Car"/>
    <w:link w:val="Titre2"/>
    <w:uiPriority w:val="9"/>
    <w:semiHidden/>
    <w:rsid w:val="00A71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1Car">
    <w:name w:val="Titre 1 Car"/>
    <w:link w:val="Titre1"/>
    <w:uiPriority w:val="9"/>
    <w:rsid w:val="006B167F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Listecouleur-Accent11">
    <w:name w:val="Liste couleur - Accent 11"/>
    <w:basedOn w:val="Normal"/>
    <w:uiPriority w:val="34"/>
    <w:qFormat/>
    <w:rsid w:val="001164A8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Retraitnormal">
    <w:name w:val="Normal Indent"/>
    <w:basedOn w:val="Normal"/>
    <w:rsid w:val="001164A8"/>
    <w:pPr>
      <w:ind w:left="708"/>
    </w:pPr>
    <w:rPr>
      <w:rFonts w:ascii="Times New Roman" w:eastAsia="SimSun" w:hAnsi="Times New Roman"/>
      <w:szCs w:val="24"/>
      <w:lang w:eastAsia="zh-CN"/>
    </w:rPr>
  </w:style>
  <w:style w:type="character" w:customStyle="1" w:styleId="Accentuationdiscrte">
    <w:name w:val="Accentuation discrète"/>
    <w:uiPriority w:val="19"/>
    <w:qFormat/>
    <w:rsid w:val="001164A8"/>
    <w:rPr>
      <w:i/>
      <w:iCs/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375E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Policepardfaut"/>
    <w:rsid w:val="00375ED3"/>
  </w:style>
  <w:style w:type="character" w:customStyle="1" w:styleId="Caractresdenotedebasdepage">
    <w:name w:val="Caractères de note de bas de page"/>
    <w:rsid w:val="00B80197"/>
    <w:rPr>
      <w:vertAlign w:val="superscript"/>
    </w:rPr>
  </w:style>
  <w:style w:type="paragraph" w:customStyle="1" w:styleId="En-tetedepage">
    <w:name w:val="En-tete de page"/>
    <w:basedOn w:val="Normal"/>
    <w:rsid w:val="00B80197"/>
    <w:pPr>
      <w:tabs>
        <w:tab w:val="center" w:pos="4536"/>
        <w:tab w:val="right" w:pos="9072"/>
      </w:tabs>
      <w:suppressAutoHyphens/>
      <w:spacing w:before="60" w:after="240"/>
      <w:jc w:val="center"/>
    </w:pPr>
    <w:rPr>
      <w:rFonts w:cs="Arial"/>
      <w:b/>
      <w:color w:val="3229A7"/>
      <w:sz w:val="32"/>
      <w:szCs w:val="20"/>
      <w:lang w:eastAsia="ar-SA"/>
    </w:rPr>
  </w:style>
  <w:style w:type="paragraph" w:customStyle="1" w:styleId="Titre1numrot">
    <w:name w:val="Titre 1 numéroté"/>
    <w:basedOn w:val="Titre1"/>
    <w:next w:val="Normal"/>
    <w:rsid w:val="00B80197"/>
    <w:pPr>
      <w:numPr>
        <w:numId w:val="1"/>
      </w:numPr>
      <w:pBdr>
        <w:bottom w:val="single" w:sz="8" w:space="1" w:color="0000FF"/>
      </w:pBdr>
      <w:suppressAutoHyphens/>
      <w:spacing w:before="60" w:after="240"/>
    </w:pPr>
    <w:rPr>
      <w:rFonts w:ascii="Arial" w:eastAsia="Times New Roman" w:hAnsi="Arial" w:cs="Arial"/>
      <w:bCs w:val="0"/>
      <w:color w:val="8453C6"/>
      <w:spacing w:val="2"/>
      <w:kern w:val="0"/>
      <w:sz w:val="28"/>
      <w:szCs w:val="28"/>
      <w:lang w:eastAsia="ar-SA"/>
    </w:rPr>
  </w:style>
  <w:style w:type="paragraph" w:styleId="Paragraphedeliste">
    <w:name w:val="List Paragraph"/>
    <w:basedOn w:val="Normal"/>
    <w:uiPriority w:val="34"/>
    <w:qFormat/>
    <w:rsid w:val="004C58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Corpsdetexte2">
    <w:name w:val="Body Text 2"/>
    <w:basedOn w:val="Normal"/>
    <w:link w:val="Corpsdetexte2Car"/>
    <w:rsid w:val="00990C36"/>
    <w:pPr>
      <w:jc w:val="both"/>
    </w:pPr>
    <w:rPr>
      <w:rFonts w:ascii="Times New Roman" w:hAnsi="Times New Roman"/>
      <w:szCs w:val="24"/>
    </w:rPr>
  </w:style>
  <w:style w:type="character" w:customStyle="1" w:styleId="Corpsdetexte2Car">
    <w:name w:val="Corps de texte 2 Car"/>
    <w:basedOn w:val="Policepardfaut"/>
    <w:link w:val="Corpsdetexte2"/>
    <w:rsid w:val="00990C36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356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356C7"/>
    <w:rPr>
      <w:rFonts w:ascii="Arial" w:eastAsia="Times New Roman" w:hAnsi="Arial"/>
      <w:sz w:val="24"/>
      <w:szCs w:val="22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4356C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356C7"/>
    <w:rPr>
      <w:rFonts w:ascii="Arial" w:eastAsia="Times New Roman" w:hAnsi="Arial"/>
      <w:sz w:val="24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356C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356C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166F-5167-48D0-B52B-7F748267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Enoncé  :</vt:lpstr>
      <vt:lpstr>    </vt:lpstr>
      <vt:lpstr>    </vt:lpstr>
      <vt:lpstr>    </vt:lpstr>
      <vt:lpstr>    </vt:lpstr>
      <vt:lpstr>    </vt:lpstr>
      <vt:lpstr>    </vt:lpstr>
      <vt:lpstr>    Problématique :</vt:lpstr>
      <vt:lpstr/>
      <vt:lpstr/>
      <vt:lpstr/>
      <vt:lpstr>    Réponse à la Problématique :</vt:lpstr>
    </vt:vector>
  </TitlesOfParts>
  <Company>Education National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Raphaëlle</cp:lastModifiedBy>
  <cp:revision>3</cp:revision>
  <cp:lastPrinted>2016-01-18T20:41:00Z</cp:lastPrinted>
  <dcterms:created xsi:type="dcterms:W3CDTF">2015-11-10T09:02:00Z</dcterms:created>
  <dcterms:modified xsi:type="dcterms:W3CDTF">2016-01-18T20:47:00Z</dcterms:modified>
</cp:coreProperties>
</file>