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67" w:rsidRPr="00552254" w:rsidRDefault="00AC3525" w:rsidP="001D0B9B">
      <w:pPr>
        <w:pStyle w:val="Titre"/>
        <w:spacing w:before="0"/>
        <w:jc w:val="left"/>
        <w:rPr>
          <w:sz w:val="36"/>
        </w:rPr>
      </w:pPr>
      <w:r w:rsidRPr="00AC3525">
        <w:rPr>
          <w:noProof/>
          <w:lang w:eastAsia="fr-FR"/>
        </w:rPr>
        <w:pict>
          <v:group id="Group 2543" o:spid="_x0000_s1029" style="position:absolute;margin-left:-32.8pt;margin-top:37.9pt;width:82.3pt;height:83.1pt;z-index:251658240;mso-position-vertical-relative:page" coordorigin="5197,2137" coordsize="567,5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Jt6pkDAADlCQAADgAAAGRycy9lMm9Eb2MueG1svFbbbtw2EH0vkH8g+C7rstTuSrAc2HsxCjht&#10;gKQfwJWoSyqRKsldrVvk3zskJXntxmibtNGDMNSQw5kzh4e6fnvuWnRiUjWCZzi8CjBiPBdFw6sM&#10;//Jx760xUprygraCsww/MoXf3rz54XroUxaJWrQFkwiCcJUOfYZrrfvU91Ves46qK9EzDs5SyI5q&#10;GMrKLyQdIHrX+lEQLP1ByKKXImdKwdetc+IbG78sWa5/LkvFNGozDLlp+5b2fTBv/+aappWkfd3k&#10;Yxr0K7LoaMNh0znUlmqKjrL5S6iuyaVQotRXueh8UZZNzmwNUE0YvKjmXopjb2up0qHqZ5gA2hc4&#10;fXXY/KfTe4maAnoHneK0gx7ZbVEUk4WBZ+irFGbdy/5D/166GsF8EPmvCtz+S78ZV24yOgzvRAER&#10;6VELC8+5lJ0JAYWjs+3C49wFdtYoh4+LZRCQGKMcXKNtu5TX0EqzKg6TFUbgjcLFynUwr3fj6ngJ&#10;PrPUGCY/mrpNbaJjYqYq4Jt6glR9G6Qfatoz2yllwJogTSZIbwEAO8fAShysduaEqXKAIi42NeUV&#10;u5VSDDWjBSQW2jpMxhDaLTADBe34W4S/gNWE86tI0bSXSt8z0SFjZPjATqy1/aOnB6UtB4qRLLT4&#10;hFHZtXBqTrRFYRQH9lQB7uNksKZ4ZqUSbVPsm7a1A1kdNq1EsDTDe/uMTXs2reVoyHASR7HN4plP&#10;XYYI7POlEF2jQWjapsvwep5EUwPxjheWYJo2rbMh5ZZbbjuYHV8OongEyKVwKgKqB0Yt5O8YDaAg&#10;GVa/HalkGLU/cmhbEhJiJMcOSLyKYCAvPYdLD+U5hMqwxsiZG+1k6tjLpqphp9DWzoXhUtlod/ZU&#10;6rIakwVKfydum2qcXHw0hLoTZ0Pt+AW1kT6DZ8r9fyN5tFo6QYgWkcmAphPJSQBn0CoJaMalHDyR&#10;ciS5hLviieNu6iVvuTCktcENN2g6fxjZYjcdj4fZ3sr/H0mQ7Na7NfFItNx5JCgK73a/Id5yH67i&#10;7WK72WzDz2bfkKR1UxSMm22mqygk/0yXxkvRXSLzZfT6OXntqPnP07DyCbVMiI4lhREJ7qLE2y/X&#10;K4+UJPaSVbD2gjC5S5YBSch2/7ykh4azby/pe2vA3BGT/hMU0G6AxDYa7pRLgdDnwxkIYj7+S62Y&#10;dWLWCDCcPoDxH2qDvQXhX8KWM/73mJ+VyzHYl39nN38CAAD//wMAUEsDBBQABgAIAAAAIQA0W2mN&#10;3wAAAAkBAAAPAAAAZHJzL2Rvd25yZXYueG1sTI/BTsMwDIbvSLxDZCRuLO0GgZWm0zQBpwmJDQlx&#10;8xqvrdYkVZO13dtjTnD87U+/P+erybZioD403mlIZwkIcqU3jas0fO5f755AhIjOYOsdabhQgFVx&#10;fZVjZvzoPmjYxUpwiQsZaqhj7DIpQ1mTxTDzHTneHX1vMXLsK2l6HLnctnKeJEpabBxfqLGjTU3l&#10;aXe2Gt5GHNeL9GXYno6by/f+4f1rm5LWtzfT+hlEpCn+wfCrz+pQsNPBn50JouW8VExqmCf3SxAM&#10;PKoFiAMPVKpAFrn8/0HxAwAA//8DAFBLAQItABQABgAIAAAAIQDkmcPA+wAAAOEBAAATAAAAAAAA&#10;AAAAAAAAAAAAAABbQ29udGVudF9UeXBlc10ueG1sUEsBAi0AFAAGAAgAAAAhACOyauHXAAAAlAEA&#10;AAsAAAAAAAAAAAAAAAAALAEAAF9yZWxzLy5yZWxzUEsBAi0AFAAGAAgAAAAhALeSbeqZAwAA5QkA&#10;AA4AAAAAAAAAAAAAAAAALAIAAGRycy9lMm9Eb2MueG1sUEsBAi0AFAAGAAgAAAAhADRbaY3fAAAA&#10;CQEAAA8AAAAAAAAAAAAAAAAA8QUAAGRycy9kb3ducmV2LnhtbFBLBQYAAAAABAAEAPMAAAD9BgAA&#10;AAA=&#10;" o:allowoverlap="f"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AutoShape 2544" o:spid="_x0000_s1030" type="#_x0000_t84" style="position:absolute;left:5197;top:2137;width:567;height:56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CGzowQAA&#10;ANsAAAAPAAAAZHJzL2Rvd25yZXYueG1sRE/fa8IwEH4X9j+EG+xN0wpT15nKcAx8E6v4fCS3tltz&#10;KUlWO//6ZSD4dh/fz1tvRtuJgXxoHSvIZxkIYu1My7WC0/FjugIRIrLBzjEp+KUAm/JhssbCuAsf&#10;aKhiLVIIhwIVNDH2hZRBN2QxzFxPnLhP5y3GBH0tjcdLCrednGfZQlpsOTU02NO2If1d/VgFrfb1&#10;Xku3WH7h9fn6Xg357rxX6ulxfHsFEWmMd/HNvTNp/gv8/5IOkOU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Qhs6MEAAADbAAAADwAAAAAAAAAAAAAAAACXAgAAZHJzL2Rvd25y&#10;ZXYueG1sUEsFBgAAAAAEAAQA9QAAAIUD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45" o:spid="_x0000_s1031" type="#_x0000_t202" style="position:absolute;left:5276;top:2232;width:409;height:39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<v:textbox style="mso-next-textbox:#Text Box 2545" inset="0,0,0,0">
                <w:txbxContent>
                  <w:p w:rsidR="00CD1967" w:rsidRDefault="00CD1967" w:rsidP="00CD1967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676409" cy="676409"/>
                          <wp:effectExtent l="19050" t="0" r="9391" b="0"/>
                          <wp:docPr id="2" name="Image 3" descr="Description : Description : BD00028_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3" descr="Description : Description : BD00028_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697" cy="6806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w10:wrap type="square" anchory="page"/>
          </v:group>
        </w:pict>
      </w:r>
      <w:r w:rsidR="001D0B9B">
        <w:rPr>
          <w:sz w:val="36"/>
        </w:rPr>
        <w:t xml:space="preserve"> </w:t>
      </w:r>
      <w:r w:rsidR="009036F5" w:rsidRPr="00552254">
        <w:rPr>
          <w:sz w:val="36"/>
        </w:rPr>
        <w:t>Fiche technique</w:t>
      </w:r>
      <w:r w:rsidR="00953244">
        <w:rPr>
          <w:sz w:val="36"/>
        </w:rPr>
        <w:t xml:space="preserve"> </w:t>
      </w:r>
      <w:r w:rsidR="001D0B9B">
        <w:rPr>
          <w:sz w:val="36"/>
        </w:rPr>
        <w:t>« </w:t>
      </w:r>
      <w:r w:rsidR="00E128D0">
        <w:rPr>
          <w:sz w:val="36"/>
        </w:rPr>
        <w:t>Tableau de valeurs – Représentation graphique</w:t>
      </w:r>
      <w:r w:rsidR="001D0B9B">
        <w:rPr>
          <w:sz w:val="36"/>
        </w:rPr>
        <w:t> »</w:t>
      </w:r>
    </w:p>
    <w:p w:rsidR="00552254" w:rsidRDefault="00552254" w:rsidP="00122D30">
      <w:pPr>
        <w:spacing w:after="0"/>
        <w:rPr>
          <w:i/>
        </w:rPr>
      </w:pPr>
    </w:p>
    <w:p w:rsidR="001D0B9B" w:rsidRDefault="00F53AB3" w:rsidP="001E2E67">
      <w:pPr>
        <w:pStyle w:val="Titre2"/>
        <w:spacing w:before="0"/>
      </w:pPr>
      <w:r>
        <w:t>Tableau de valeurs</w:t>
      </w:r>
    </w:p>
    <w:p w:rsidR="00552254" w:rsidRPr="00552254" w:rsidRDefault="00552254" w:rsidP="00552254">
      <w:pPr>
        <w:pStyle w:val="Paragraphedeliste"/>
        <w:numPr>
          <w:ilvl w:val="0"/>
          <w:numId w:val="3"/>
        </w:numPr>
        <w:spacing w:after="0"/>
        <w:rPr>
          <w:i/>
        </w:rPr>
      </w:pPr>
      <w:r w:rsidRPr="00552254">
        <w:rPr>
          <w:rFonts w:ascii="Comic Sans MS" w:hAnsi="Comic Sans MS"/>
          <w:i/>
          <w:sz w:val="28"/>
          <w:szCs w:val="28"/>
        </w:rPr>
        <w:t>Avec la calculatrice graphique « </w:t>
      </w:r>
      <w:proofErr w:type="spellStart"/>
      <w:r w:rsidRPr="00552254">
        <w:rPr>
          <w:rFonts w:ascii="Comic Sans MS" w:hAnsi="Comic Sans MS"/>
          <w:b/>
          <w:i/>
          <w:color w:val="548DD4"/>
          <w:sz w:val="28"/>
          <w:szCs w:val="28"/>
        </w:rPr>
        <w:t>casio</w:t>
      </w:r>
      <w:proofErr w:type="spellEnd"/>
      <w:r w:rsidRPr="00552254">
        <w:rPr>
          <w:rFonts w:ascii="Comic Sans MS" w:hAnsi="Comic Sans MS"/>
          <w:b/>
          <w:i/>
          <w:color w:val="548DD4"/>
          <w:sz w:val="28"/>
          <w:szCs w:val="28"/>
        </w:rPr>
        <w:t xml:space="preserve"> graph 25+ pro »</w:t>
      </w:r>
      <w:r w:rsidR="00B075B6">
        <w:rPr>
          <w:rFonts w:ascii="Comic Sans MS" w:hAnsi="Comic Sans MS"/>
          <w:b/>
          <w:i/>
          <w:color w:val="548DD4"/>
          <w:sz w:val="28"/>
          <w:szCs w:val="28"/>
        </w:rPr>
        <w:t> :</w:t>
      </w:r>
    </w:p>
    <w:p w:rsidR="00552254" w:rsidRDefault="00AC3525" w:rsidP="00122D30">
      <w:pPr>
        <w:spacing w:after="0"/>
        <w:rPr>
          <w:i/>
        </w:rPr>
      </w:pPr>
      <w:r w:rsidRPr="00AC3525">
        <w:rPr>
          <w:rFonts w:ascii="Comic Sans MS" w:hAnsi="Comic Sans MS"/>
          <w:i/>
          <w:noProof/>
          <w:sz w:val="28"/>
          <w:szCs w:val="28"/>
        </w:rPr>
        <w:pict>
          <v:shape id="_x0000_s1033" type="#_x0000_t202" style="position:absolute;margin-left:24.8pt;margin-top:7.1pt;width:85.3pt;height:135.7pt;z-index:251660288;mso-width-relative:margin;mso-height-relative:margin">
            <v:textbox style="mso-next-textbox:#_x0000_s1033">
              <w:txbxContent>
                <w:p w:rsidR="00552254" w:rsidRDefault="00552254">
                  <w:r>
                    <w:rPr>
                      <w:i/>
                      <w:noProof/>
                      <w:lang w:eastAsia="fr-FR"/>
                    </w:rPr>
                    <w:drawing>
                      <wp:inline distT="0" distB="0" distL="0" distR="0">
                        <wp:extent cx="916132" cy="1634247"/>
                        <wp:effectExtent l="19050" t="0" r="0" b="0"/>
                        <wp:docPr id="2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1059" cy="16430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075B6" w:rsidRDefault="00552254" w:rsidP="00552254">
      <w:pPr>
        <w:spacing w:after="0"/>
        <w:ind w:left="2832"/>
      </w:pPr>
      <w:r w:rsidRPr="00552254">
        <w:rPr>
          <w:highlight w:val="yellow"/>
        </w:rPr>
        <w:t>MENU</w:t>
      </w:r>
      <w:r w:rsidRPr="00552254">
        <w:tab/>
      </w:r>
    </w:p>
    <w:p w:rsidR="00B075B6" w:rsidRDefault="00E128D0" w:rsidP="00552254">
      <w:pPr>
        <w:spacing w:after="0"/>
        <w:ind w:left="2832"/>
      </w:pPr>
      <w:r w:rsidRPr="00E128D0">
        <w:rPr>
          <w:highlight w:val="yellow"/>
        </w:rPr>
        <w:t>TABLE</w:t>
      </w:r>
      <w:r>
        <w:t xml:space="preserve">    </w:t>
      </w:r>
      <w:r w:rsidRPr="00E128D0">
        <w:rPr>
          <w:highlight w:val="yellow"/>
        </w:rPr>
        <w:t>EXE</w:t>
      </w:r>
    </w:p>
    <w:p w:rsidR="00552254" w:rsidRDefault="00E128D0" w:rsidP="00552254">
      <w:pPr>
        <w:spacing w:after="0"/>
        <w:ind w:left="2832"/>
      </w:pPr>
      <w:r w:rsidRPr="00264558">
        <w:rPr>
          <w:highlight w:val="yellow"/>
        </w:rPr>
        <w:t>Y</w:t>
      </w:r>
      <w:r w:rsidR="00552254" w:rsidRPr="00264558">
        <w:rPr>
          <w:highlight w:val="yellow"/>
        </w:rPr>
        <w:t>1</w:t>
      </w:r>
      <w:r w:rsidRPr="00264558">
        <w:rPr>
          <w:highlight w:val="yellow"/>
        </w:rPr>
        <w:t>=</w:t>
      </w:r>
      <w:r w:rsidR="00552254" w:rsidRPr="00552254">
        <w:t> : « </w:t>
      </w:r>
      <w:r>
        <w:t xml:space="preserve">la </w:t>
      </w:r>
      <w:r w:rsidR="00264558">
        <w:t>formule de calcul correspondante</w:t>
      </w:r>
      <w:r w:rsidR="00552254" w:rsidRPr="00552254">
        <w:t> »</w:t>
      </w:r>
    </w:p>
    <w:p w:rsidR="00264558" w:rsidRPr="00552254" w:rsidRDefault="00264558" w:rsidP="00264558">
      <w:pPr>
        <w:spacing w:after="0"/>
        <w:ind w:left="2832"/>
      </w:pPr>
      <w:r w:rsidRPr="00264558">
        <w:rPr>
          <w:highlight w:val="yellow"/>
        </w:rPr>
        <w:t>Y</w:t>
      </w:r>
      <w:r>
        <w:rPr>
          <w:highlight w:val="yellow"/>
        </w:rPr>
        <w:t>2</w:t>
      </w:r>
      <w:r w:rsidRPr="00264558">
        <w:rPr>
          <w:highlight w:val="yellow"/>
        </w:rPr>
        <w:t>=</w:t>
      </w:r>
      <w:r w:rsidRPr="00552254">
        <w:t> : « </w:t>
      </w:r>
      <w:r>
        <w:t>la formule de calcul correspondante</w:t>
      </w:r>
      <w:r w:rsidRPr="00552254">
        <w:t> »</w:t>
      </w:r>
    </w:p>
    <w:p w:rsidR="00264558" w:rsidRPr="00552254" w:rsidRDefault="00264558" w:rsidP="00264558">
      <w:pPr>
        <w:spacing w:after="0"/>
        <w:ind w:left="2832"/>
      </w:pPr>
      <w:r w:rsidRPr="00264558">
        <w:rPr>
          <w:highlight w:val="yellow"/>
        </w:rPr>
        <w:t>Y</w:t>
      </w:r>
      <w:r>
        <w:rPr>
          <w:highlight w:val="yellow"/>
        </w:rPr>
        <w:t>3</w:t>
      </w:r>
      <w:r w:rsidRPr="00264558">
        <w:rPr>
          <w:highlight w:val="yellow"/>
        </w:rPr>
        <w:t>=</w:t>
      </w:r>
      <w:r w:rsidRPr="00552254">
        <w:t> : « </w:t>
      </w:r>
      <w:r>
        <w:t>la formule de calcul correspondante</w:t>
      </w:r>
      <w:r w:rsidRPr="00552254">
        <w:t> »</w:t>
      </w:r>
    </w:p>
    <w:p w:rsidR="00264558" w:rsidRPr="00552254" w:rsidRDefault="00264558" w:rsidP="00552254">
      <w:pPr>
        <w:spacing w:after="0"/>
        <w:ind w:left="2832"/>
      </w:pPr>
      <w:r>
        <w:t>…</w:t>
      </w:r>
    </w:p>
    <w:p w:rsidR="00F53AB3" w:rsidRDefault="00AC3525" w:rsidP="001F4B22">
      <w:pPr>
        <w:spacing w:after="0"/>
        <w:ind w:left="2832"/>
        <w:rPr>
          <w:i/>
        </w:rPr>
      </w:pPr>
      <w:r>
        <w:rPr>
          <w:i/>
          <w:noProof/>
        </w:rPr>
        <w:pict>
          <v:shape id="_x0000_s1035" type="#_x0000_t202" style="position:absolute;left:0;text-align:left;margin-left:334.25pt;margin-top:14.7pt;width:168.85pt;height:66.05pt;z-index:251662336;mso-width-relative:margin;mso-height-relative:margin">
            <v:textbox>
              <w:txbxContent>
                <w:p w:rsidR="00F53AB3" w:rsidRDefault="00F53AB3" w:rsidP="00F53AB3">
                  <w:pPr>
                    <w:spacing w:after="0"/>
                  </w:pPr>
                  <w:r w:rsidRPr="00264558">
                    <w:rPr>
                      <w:highlight w:val="yellow"/>
                    </w:rPr>
                    <w:t>SET</w:t>
                  </w:r>
                  <w:r w:rsidRPr="00264558">
                    <w:t>:</w:t>
                  </w:r>
                  <w:r>
                    <w:br/>
                  </w:r>
                  <w:r w:rsidRPr="00264558">
                    <w:t>Start : 1ère valeur à calculer</w:t>
                  </w:r>
                  <w:r w:rsidRPr="00264558">
                    <w:br/>
                  </w:r>
                  <w:r>
                    <w:t>End : dernière valeur à calculer</w:t>
                  </w:r>
                  <w:r>
                    <w:br/>
                  </w:r>
                  <w:proofErr w:type="spellStart"/>
                  <w:r>
                    <w:t>Step</w:t>
                  </w:r>
                  <w:proofErr w:type="spellEnd"/>
                  <w:r>
                    <w:t> : le pas de calcul</w:t>
                  </w:r>
                </w:p>
                <w:p w:rsidR="00F53AB3" w:rsidRDefault="00F53AB3"/>
              </w:txbxContent>
            </v:textbox>
          </v:shape>
        </w:pict>
      </w:r>
      <w:r w:rsidR="00264558">
        <w:t>Pour afficher le tableau de valeurs </w:t>
      </w:r>
      <w:proofErr w:type="gramStart"/>
      <w:r w:rsidR="00264558">
        <w:t>:</w:t>
      </w:r>
      <w:proofErr w:type="gramEnd"/>
      <w:r w:rsidR="00264558">
        <w:br/>
      </w:r>
      <w:r w:rsidR="00B075B6" w:rsidRPr="00264558">
        <w:rPr>
          <w:highlight w:val="yellow"/>
        </w:rPr>
        <w:t>F</w:t>
      </w:r>
      <w:r w:rsidR="00264558" w:rsidRPr="00264558">
        <w:rPr>
          <w:highlight w:val="yellow"/>
        </w:rPr>
        <w:t>6</w:t>
      </w:r>
      <w:r w:rsidR="00B075B6" w:rsidRPr="00B075B6">
        <w:t xml:space="preserve"> </w:t>
      </w:r>
      <w:r w:rsidR="001D0B9B">
        <w:t xml:space="preserve">ou </w:t>
      </w:r>
      <w:r w:rsidR="00B075B6" w:rsidRPr="00B075B6">
        <w:t>“</w:t>
      </w:r>
      <w:r w:rsidR="00264558" w:rsidRPr="00264558">
        <w:rPr>
          <w:highlight w:val="yellow"/>
        </w:rPr>
        <w:t>TABL</w:t>
      </w:r>
      <w:r w:rsidR="00B075B6" w:rsidRPr="00B075B6">
        <w:t>”</w:t>
      </w:r>
      <w:r w:rsidR="001D0B9B">
        <w:t xml:space="preserve"> </w:t>
      </w:r>
      <w:r w:rsidR="001F4B22">
        <w:t xml:space="preserve">et </w:t>
      </w:r>
      <w:r w:rsidR="00264558">
        <w:t xml:space="preserve">entrer les valeurs de </w:t>
      </w:r>
      <w:r w:rsidR="00264558" w:rsidRPr="00264558">
        <w:rPr>
          <w:i/>
        </w:rPr>
        <w:t>x</w:t>
      </w:r>
      <w:r w:rsidR="00264558">
        <w:t xml:space="preserve"> </w:t>
      </w:r>
      <w:r w:rsidR="00F53AB3">
        <w:t>ou</w:t>
      </w:r>
    </w:p>
    <w:p w:rsidR="00F53AB3" w:rsidRDefault="00F53AB3" w:rsidP="001F4B22">
      <w:pPr>
        <w:spacing w:after="0"/>
        <w:ind w:left="2832"/>
        <w:rPr>
          <w:i/>
        </w:rPr>
      </w:pPr>
    </w:p>
    <w:p w:rsidR="00264558" w:rsidRPr="00B075B6" w:rsidRDefault="00264558" w:rsidP="001F4B22">
      <w:pPr>
        <w:spacing w:after="0"/>
        <w:ind w:left="2832"/>
      </w:pPr>
    </w:p>
    <w:p w:rsidR="00552254" w:rsidRDefault="00552254" w:rsidP="00552254">
      <w:pPr>
        <w:pStyle w:val="Paragraphedeliste"/>
        <w:numPr>
          <w:ilvl w:val="0"/>
          <w:numId w:val="3"/>
        </w:numPr>
        <w:spacing w:after="0"/>
        <w:rPr>
          <w:b/>
          <w:i/>
          <w:sz w:val="28"/>
          <w:szCs w:val="28"/>
        </w:rPr>
      </w:pPr>
      <w:r w:rsidRPr="00B075B6">
        <w:rPr>
          <w:b/>
          <w:i/>
          <w:sz w:val="28"/>
          <w:szCs w:val="28"/>
        </w:rPr>
        <w:t xml:space="preserve">Avec le tableur </w:t>
      </w:r>
      <w:r w:rsidR="00E128D0">
        <w:rPr>
          <w:b/>
          <w:i/>
          <w:sz w:val="28"/>
          <w:szCs w:val="28"/>
        </w:rPr>
        <w:t>de GEOGEBRA</w:t>
      </w:r>
      <w:r w:rsidR="00B075B6" w:rsidRPr="00B075B6">
        <w:rPr>
          <w:b/>
          <w:i/>
          <w:sz w:val="28"/>
          <w:szCs w:val="28"/>
        </w:rPr>
        <w:t> :</w:t>
      </w:r>
    </w:p>
    <w:p w:rsidR="00E128D0" w:rsidRDefault="00E128D0" w:rsidP="00953244">
      <w:pPr>
        <w:spacing w:after="0"/>
        <w:ind w:left="360"/>
      </w:pPr>
      <w:r>
        <w:t xml:space="preserve">Sélectionner </w:t>
      </w:r>
      <w:r w:rsidRPr="00E128D0">
        <w:rPr>
          <w:highlight w:val="yellow"/>
        </w:rPr>
        <w:t>Affichage</w:t>
      </w:r>
      <w:r>
        <w:t xml:space="preserve"> - </w:t>
      </w:r>
      <w:r w:rsidRPr="00E128D0">
        <w:rPr>
          <w:highlight w:val="yellow"/>
        </w:rPr>
        <w:t>Tableur</w:t>
      </w:r>
    </w:p>
    <w:p w:rsidR="004C1DDE" w:rsidRDefault="00E128D0" w:rsidP="00953244">
      <w:pPr>
        <w:spacing w:after="0"/>
        <w:ind w:left="360"/>
      </w:pPr>
      <w:r>
        <w:t xml:space="preserve">Saisir les données du tableau et </w:t>
      </w:r>
      <w:r w:rsidR="00953244">
        <w:t xml:space="preserve">les </w:t>
      </w:r>
      <w:r>
        <w:t xml:space="preserve">formules de </w:t>
      </w:r>
      <w:r w:rsidR="00953244">
        <w:t>calculs correspondante</w:t>
      </w:r>
      <w:r>
        <w:t>s</w:t>
      </w:r>
      <w:r w:rsidR="00953244">
        <w:t>, par exemple :</w:t>
      </w:r>
    </w:p>
    <w:p w:rsidR="00953244" w:rsidRDefault="00953244" w:rsidP="00953244">
      <w:pPr>
        <w:spacing w:after="0"/>
        <w:ind w:left="360"/>
      </w:pPr>
      <w:r>
        <w:t>« </w:t>
      </w:r>
      <w:r w:rsidRPr="001D0B9B">
        <w:rPr>
          <w:highlight w:val="yellow"/>
        </w:rPr>
        <w:t xml:space="preserve">= </w:t>
      </w:r>
      <w:r w:rsidR="00E128D0">
        <w:rPr>
          <w:highlight w:val="yellow"/>
        </w:rPr>
        <w:t>45*A1</w:t>
      </w:r>
      <w:r>
        <w:t> » pour calculer l</w:t>
      </w:r>
      <w:r w:rsidR="00E128D0">
        <w:t xml:space="preserve">e produit de 45 par la donnée de la </w:t>
      </w:r>
      <w:r>
        <w:t xml:space="preserve">cellule A1 </w:t>
      </w:r>
    </w:p>
    <w:p w:rsidR="00953244" w:rsidRDefault="00953244" w:rsidP="00953244">
      <w:pPr>
        <w:spacing w:after="0"/>
        <w:ind w:left="360"/>
      </w:pPr>
    </w:p>
    <w:p w:rsidR="00F53AB3" w:rsidRDefault="00AC3525" w:rsidP="00F53AB3">
      <w:pPr>
        <w:pStyle w:val="Titre2"/>
      </w:pPr>
      <w:r w:rsidRPr="00AC3525">
        <w:rPr>
          <w:rFonts w:ascii="Comic Sans MS" w:hAnsi="Comic Sans MS"/>
          <w:i w:val="0"/>
          <w:noProof/>
        </w:rPr>
        <w:pict>
          <v:shape id="_x0000_s1036" type="#_x0000_t202" style="position:absolute;margin-left:404.05pt;margin-top:12.45pt;width:85.3pt;height:135.7pt;z-index:251664384;mso-width-relative:margin;mso-height-relative:margin">
            <v:textbox style="mso-next-textbox:#_x0000_s1036">
              <w:txbxContent>
                <w:p w:rsidR="00F53AB3" w:rsidRDefault="00F53AB3" w:rsidP="00F53AB3">
                  <w:r>
                    <w:rPr>
                      <w:i/>
                      <w:noProof/>
                      <w:lang w:eastAsia="fr-FR"/>
                    </w:rPr>
                    <w:drawing>
                      <wp:inline distT="0" distB="0" distL="0" distR="0">
                        <wp:extent cx="916132" cy="1634247"/>
                        <wp:effectExtent l="19050" t="0" r="0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1059" cy="16430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53AB3">
        <w:t>Représentation graphique</w:t>
      </w:r>
    </w:p>
    <w:p w:rsidR="00F53AB3" w:rsidRPr="00552254" w:rsidRDefault="00F53AB3" w:rsidP="00F53AB3">
      <w:pPr>
        <w:pStyle w:val="Paragraphedeliste"/>
        <w:numPr>
          <w:ilvl w:val="0"/>
          <w:numId w:val="3"/>
        </w:numPr>
        <w:spacing w:after="0"/>
        <w:rPr>
          <w:i/>
        </w:rPr>
      </w:pPr>
      <w:r w:rsidRPr="00552254">
        <w:rPr>
          <w:rFonts w:ascii="Comic Sans MS" w:hAnsi="Comic Sans MS"/>
          <w:i/>
          <w:sz w:val="28"/>
          <w:szCs w:val="28"/>
        </w:rPr>
        <w:t>Avec la calculatrice graphique « </w:t>
      </w:r>
      <w:proofErr w:type="spellStart"/>
      <w:r w:rsidRPr="00552254">
        <w:rPr>
          <w:rFonts w:ascii="Comic Sans MS" w:hAnsi="Comic Sans MS"/>
          <w:b/>
          <w:i/>
          <w:color w:val="548DD4"/>
          <w:sz w:val="28"/>
          <w:szCs w:val="28"/>
        </w:rPr>
        <w:t>casio</w:t>
      </w:r>
      <w:proofErr w:type="spellEnd"/>
      <w:r w:rsidRPr="00552254">
        <w:rPr>
          <w:rFonts w:ascii="Comic Sans MS" w:hAnsi="Comic Sans MS"/>
          <w:b/>
          <w:i/>
          <w:color w:val="548DD4"/>
          <w:sz w:val="28"/>
          <w:szCs w:val="28"/>
        </w:rPr>
        <w:t xml:space="preserve"> graph 25+ pro »</w:t>
      </w:r>
      <w:r>
        <w:rPr>
          <w:rFonts w:ascii="Comic Sans MS" w:hAnsi="Comic Sans MS"/>
          <w:b/>
          <w:i/>
          <w:color w:val="548DD4"/>
          <w:sz w:val="28"/>
          <w:szCs w:val="28"/>
        </w:rPr>
        <w:t> :</w:t>
      </w:r>
    </w:p>
    <w:p w:rsidR="00F53AB3" w:rsidRDefault="00F53AB3" w:rsidP="00E23716">
      <w:pPr>
        <w:spacing w:after="0"/>
        <w:ind w:left="426"/>
      </w:pPr>
      <w:r w:rsidRPr="00552254">
        <w:rPr>
          <w:highlight w:val="yellow"/>
        </w:rPr>
        <w:t>MENU</w:t>
      </w:r>
      <w:r w:rsidR="00E23716">
        <w:t xml:space="preserve">   </w:t>
      </w:r>
      <w:r>
        <w:rPr>
          <w:highlight w:val="yellow"/>
        </w:rPr>
        <w:t>GR</w:t>
      </w:r>
      <w:r w:rsidRPr="00E128D0">
        <w:rPr>
          <w:highlight w:val="yellow"/>
        </w:rPr>
        <w:t>A</w:t>
      </w:r>
      <w:r>
        <w:rPr>
          <w:highlight w:val="yellow"/>
        </w:rPr>
        <w:t>PH</w:t>
      </w:r>
      <w:r>
        <w:t xml:space="preserve">    </w:t>
      </w:r>
      <w:r w:rsidRPr="00E128D0">
        <w:rPr>
          <w:highlight w:val="yellow"/>
        </w:rPr>
        <w:t>EXE</w:t>
      </w:r>
    </w:p>
    <w:p w:rsidR="00F53AB3" w:rsidRDefault="00F53AB3" w:rsidP="00E23716">
      <w:pPr>
        <w:spacing w:after="0"/>
        <w:ind w:left="426"/>
      </w:pPr>
      <w:r w:rsidRPr="00264558">
        <w:rPr>
          <w:highlight w:val="yellow"/>
        </w:rPr>
        <w:t>Y1=</w:t>
      </w:r>
      <w:r w:rsidRPr="00552254">
        <w:t> : « </w:t>
      </w:r>
      <w:r>
        <w:t>la formule de calcul correspondante</w:t>
      </w:r>
      <w:r w:rsidRPr="00552254">
        <w:t> »</w:t>
      </w:r>
    </w:p>
    <w:p w:rsidR="00F53AB3" w:rsidRPr="00552254" w:rsidRDefault="00F53AB3" w:rsidP="00E23716">
      <w:pPr>
        <w:spacing w:after="0"/>
        <w:ind w:left="426"/>
      </w:pPr>
      <w:r w:rsidRPr="00264558">
        <w:rPr>
          <w:highlight w:val="yellow"/>
        </w:rPr>
        <w:t>Y</w:t>
      </w:r>
      <w:r>
        <w:rPr>
          <w:highlight w:val="yellow"/>
        </w:rPr>
        <w:t>2</w:t>
      </w:r>
      <w:r w:rsidRPr="00264558">
        <w:rPr>
          <w:highlight w:val="yellow"/>
        </w:rPr>
        <w:t>=</w:t>
      </w:r>
      <w:r w:rsidRPr="00552254">
        <w:t> : « </w:t>
      </w:r>
      <w:r>
        <w:t>la formule de calcul correspondante</w:t>
      </w:r>
      <w:r w:rsidRPr="00552254">
        <w:t> »</w:t>
      </w:r>
    </w:p>
    <w:p w:rsidR="00F53AB3" w:rsidRPr="00552254" w:rsidRDefault="00F53AB3" w:rsidP="00E23716">
      <w:pPr>
        <w:spacing w:after="0"/>
        <w:ind w:left="426"/>
      </w:pPr>
      <w:r w:rsidRPr="00264558">
        <w:rPr>
          <w:highlight w:val="yellow"/>
        </w:rPr>
        <w:t>Y</w:t>
      </w:r>
      <w:r>
        <w:rPr>
          <w:highlight w:val="yellow"/>
        </w:rPr>
        <w:t>3</w:t>
      </w:r>
      <w:r w:rsidRPr="00264558">
        <w:rPr>
          <w:highlight w:val="yellow"/>
        </w:rPr>
        <w:t>=</w:t>
      </w:r>
      <w:r w:rsidRPr="00552254">
        <w:t> : « </w:t>
      </w:r>
      <w:r>
        <w:t>la formule de calcul correspondante</w:t>
      </w:r>
      <w:r w:rsidRPr="00552254">
        <w:t> »</w:t>
      </w:r>
    </w:p>
    <w:p w:rsidR="00F53AB3" w:rsidRDefault="00F53AB3" w:rsidP="00E23716">
      <w:pPr>
        <w:spacing w:before="240" w:after="0"/>
        <w:ind w:left="426"/>
      </w:pPr>
      <w:r>
        <w:t xml:space="preserve">Pour </w:t>
      </w:r>
      <w:r w:rsidR="00E23716">
        <w:t>dessin</w:t>
      </w:r>
      <w:r>
        <w:t>er le graphique </w:t>
      </w:r>
      <w:proofErr w:type="gramStart"/>
      <w:r>
        <w:t>:</w:t>
      </w:r>
      <w:proofErr w:type="gramEnd"/>
      <w:r>
        <w:br/>
      </w:r>
      <w:r w:rsidRPr="00264558">
        <w:rPr>
          <w:highlight w:val="yellow"/>
        </w:rPr>
        <w:t>F6</w:t>
      </w:r>
      <w:r w:rsidRPr="00B075B6">
        <w:t xml:space="preserve"> </w:t>
      </w:r>
      <w:r>
        <w:t xml:space="preserve">ou </w:t>
      </w:r>
      <w:r w:rsidRPr="00B075B6">
        <w:t>“</w:t>
      </w:r>
      <w:r>
        <w:rPr>
          <w:highlight w:val="yellow"/>
        </w:rPr>
        <w:t>DRAW</w:t>
      </w:r>
      <w:r w:rsidRPr="00B075B6">
        <w:t>”</w:t>
      </w:r>
      <w:r>
        <w:t xml:space="preserve"> </w:t>
      </w:r>
    </w:p>
    <w:p w:rsidR="00F53AB3" w:rsidRDefault="00F53AB3" w:rsidP="00E23716">
      <w:pPr>
        <w:spacing w:after="0"/>
        <w:ind w:left="426"/>
      </w:pPr>
      <w:r w:rsidRPr="00F53AB3">
        <w:rPr>
          <w:highlight w:val="yellow"/>
        </w:rPr>
        <w:t>F3</w:t>
      </w:r>
      <w:r>
        <w:t xml:space="preserve"> ou </w:t>
      </w:r>
      <w:r w:rsidRPr="00F53AB3">
        <w:rPr>
          <w:highlight w:val="yellow"/>
        </w:rPr>
        <w:t>V-</w:t>
      </w:r>
      <w:proofErr w:type="spellStart"/>
      <w:r w:rsidRPr="00F53AB3">
        <w:rPr>
          <w:highlight w:val="yellow"/>
        </w:rPr>
        <w:t>Vindow</w:t>
      </w:r>
      <w:proofErr w:type="spellEnd"/>
      <w:r>
        <w:t xml:space="preserve"> pour préciser le repère utilisé, à savoir  </w:t>
      </w:r>
      <w:proofErr w:type="spellStart"/>
      <w:r>
        <w:t>Xmin</w:t>
      </w:r>
      <w:proofErr w:type="spellEnd"/>
      <w:r>
        <w:t xml:space="preserve">, </w:t>
      </w:r>
      <w:proofErr w:type="spellStart"/>
      <w:r>
        <w:t>Xmax</w:t>
      </w:r>
      <w:proofErr w:type="spellEnd"/>
      <w:r>
        <w:t xml:space="preserve">, </w:t>
      </w:r>
      <w:proofErr w:type="spellStart"/>
      <w:r>
        <w:t>Ymin</w:t>
      </w:r>
      <w:proofErr w:type="spellEnd"/>
      <w:r>
        <w:t xml:space="preserve"> et </w:t>
      </w:r>
      <w:proofErr w:type="spellStart"/>
      <w:r>
        <w:t>Ymax</w:t>
      </w:r>
      <w:proofErr w:type="spellEnd"/>
    </w:p>
    <w:p w:rsidR="00E23716" w:rsidRDefault="00E23716" w:rsidP="00E23716">
      <w:pPr>
        <w:spacing w:after="0"/>
        <w:ind w:left="426"/>
      </w:pPr>
    </w:p>
    <w:p w:rsidR="00E23716" w:rsidRDefault="00E23716" w:rsidP="00E23716">
      <w:pPr>
        <w:spacing w:after="0"/>
        <w:ind w:left="426"/>
        <w:rPr>
          <w:i/>
        </w:rPr>
      </w:pPr>
      <w:r>
        <w:t xml:space="preserve">Pour déterminer les coordonnées d’un point d’intersection de 2 droites : fonction </w:t>
      </w:r>
      <w:r w:rsidRPr="00E23716">
        <w:rPr>
          <w:highlight w:val="yellow"/>
        </w:rPr>
        <w:t>F1 « Trace »</w:t>
      </w:r>
    </w:p>
    <w:p w:rsidR="00F53AB3" w:rsidRDefault="00F53AB3" w:rsidP="00F53AB3">
      <w:pPr>
        <w:spacing w:after="0"/>
        <w:ind w:left="2832"/>
        <w:rPr>
          <w:i/>
        </w:rPr>
      </w:pPr>
      <w:r>
        <w:rPr>
          <w:i/>
        </w:rPr>
        <w:t xml:space="preserve"> </w:t>
      </w:r>
    </w:p>
    <w:p w:rsidR="00F53AB3" w:rsidRDefault="00F53AB3" w:rsidP="00F53AB3">
      <w:pPr>
        <w:pStyle w:val="Paragraphedeliste"/>
        <w:numPr>
          <w:ilvl w:val="0"/>
          <w:numId w:val="3"/>
        </w:numPr>
        <w:spacing w:after="0"/>
        <w:rPr>
          <w:b/>
          <w:i/>
          <w:sz w:val="28"/>
          <w:szCs w:val="28"/>
        </w:rPr>
      </w:pPr>
      <w:r w:rsidRPr="00B075B6">
        <w:rPr>
          <w:b/>
          <w:i/>
          <w:sz w:val="28"/>
          <w:szCs w:val="28"/>
        </w:rPr>
        <w:t xml:space="preserve">Avec </w:t>
      </w:r>
      <w:r>
        <w:rPr>
          <w:b/>
          <w:i/>
          <w:sz w:val="28"/>
          <w:szCs w:val="28"/>
        </w:rPr>
        <w:t>GEOGEBRA</w:t>
      </w:r>
      <w:r w:rsidRPr="00B075B6">
        <w:rPr>
          <w:b/>
          <w:i/>
          <w:sz w:val="28"/>
          <w:szCs w:val="28"/>
        </w:rPr>
        <w:t> :</w:t>
      </w:r>
    </w:p>
    <w:p w:rsidR="00B02CFA" w:rsidRPr="00B02CFA" w:rsidRDefault="00B02CFA" w:rsidP="00B02CFA">
      <w:pPr>
        <w:pStyle w:val="Paragraphedeliste"/>
        <w:spacing w:after="0"/>
        <w:ind w:left="360"/>
        <w:rPr>
          <w:rFonts w:asciiTheme="minorHAnsi" w:hAnsiTheme="minorHAnsi" w:cstheme="minorHAnsi"/>
        </w:rPr>
      </w:pPr>
      <w:r w:rsidRPr="00B02CFA">
        <w:rPr>
          <w:rFonts w:asciiTheme="minorHAnsi" w:hAnsiTheme="minorHAnsi" w:cstheme="minorHAnsi"/>
        </w:rPr>
        <w:t xml:space="preserve">Entrer dans la </w:t>
      </w:r>
      <w:r w:rsidRPr="00B02CFA">
        <w:rPr>
          <w:rFonts w:asciiTheme="minorHAnsi" w:hAnsiTheme="minorHAnsi" w:cstheme="minorHAnsi"/>
          <w:highlight w:val="yellow"/>
        </w:rPr>
        <w:t>zone « saisie »</w:t>
      </w:r>
      <w:r w:rsidRPr="00B02CFA">
        <w:rPr>
          <w:rFonts w:asciiTheme="minorHAnsi" w:hAnsiTheme="minorHAnsi" w:cstheme="minorHAnsi"/>
        </w:rPr>
        <w:t xml:space="preserve"> l’</w:t>
      </w:r>
      <w:r>
        <w:rPr>
          <w:rFonts w:asciiTheme="minorHAnsi" w:hAnsiTheme="minorHAnsi" w:cstheme="minorHAnsi"/>
        </w:rPr>
        <w:t>e</w:t>
      </w:r>
      <w:r w:rsidRPr="00B02CFA">
        <w:rPr>
          <w:rFonts w:asciiTheme="minorHAnsi" w:hAnsiTheme="minorHAnsi" w:cstheme="minorHAnsi"/>
        </w:rPr>
        <w:t>xpression de la fonction à représenter</w:t>
      </w:r>
      <w:r>
        <w:rPr>
          <w:rFonts w:asciiTheme="minorHAnsi" w:hAnsiTheme="minorHAnsi" w:cstheme="minorHAnsi"/>
        </w:rPr>
        <w:t xml:space="preserve"> du type </w:t>
      </w:r>
      <w:r w:rsidRPr="00B02CFA">
        <w:rPr>
          <w:rFonts w:asciiTheme="minorHAnsi" w:hAnsiTheme="minorHAnsi" w:cstheme="minorHAnsi"/>
          <w:i/>
        </w:rPr>
        <w:t>« </w:t>
      </w:r>
      <w:r w:rsidRPr="00B02CFA">
        <w:rPr>
          <w:rFonts w:asciiTheme="minorHAnsi" w:hAnsiTheme="minorHAnsi" w:cstheme="minorHAnsi"/>
          <w:i/>
          <w:highlight w:val="yellow"/>
        </w:rPr>
        <w:t>y = …..</w:t>
      </w:r>
      <w:r w:rsidRPr="00B02CFA">
        <w:rPr>
          <w:rFonts w:asciiTheme="minorHAnsi" w:hAnsiTheme="minorHAnsi" w:cstheme="minorHAnsi"/>
          <w:i/>
        </w:rPr>
        <w:t> »</w:t>
      </w:r>
    </w:p>
    <w:p w:rsidR="00F53AB3" w:rsidRDefault="00B02CFA" w:rsidP="00F53AB3">
      <w:r>
        <w:t xml:space="preserve">Ou </w:t>
      </w:r>
      <w:r w:rsidRPr="00B02CFA">
        <w:rPr>
          <w:highlight w:val="yellow"/>
        </w:rPr>
        <w:t>sélectionner les abscisses et les ordonnées</w:t>
      </w:r>
      <w:r>
        <w:t xml:space="preserve"> des points à représenter et «</w:t>
      </w:r>
      <w:r w:rsidRPr="00B02CFA">
        <w:rPr>
          <w:highlight w:val="yellow"/>
        </w:rPr>
        <w:t>créer une liste de points</w:t>
      </w:r>
      <w:r>
        <w:t xml:space="preserve"> »  à relier ensuite par une droite </w:t>
      </w:r>
      <w:r w:rsidR="00917964" w:rsidRPr="00917964">
        <w:rPr>
          <w:noProof/>
          <w:lang w:eastAsia="fr-FR"/>
        </w:rPr>
        <w:drawing>
          <wp:inline distT="0" distB="0" distL="0" distR="0">
            <wp:extent cx="209550" cy="228600"/>
            <wp:effectExtent l="19050" t="0" r="0" b="0"/>
            <wp:docPr id="1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201" t="1938" r="9900" b="6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964">
        <w:t xml:space="preserve"> </w:t>
      </w:r>
      <w:r>
        <w:t>dont on fera afficher l’équation (</w:t>
      </w:r>
      <w:r w:rsidRPr="00847FCF">
        <w:rPr>
          <w:highlight w:val="yellow"/>
        </w:rPr>
        <w:t xml:space="preserve">clic droit </w:t>
      </w:r>
      <w:r w:rsidR="00847FCF" w:rsidRPr="00847FCF">
        <w:rPr>
          <w:highlight w:val="yellow"/>
        </w:rPr>
        <w:t>« équation »</w:t>
      </w:r>
      <w:r w:rsidR="00847FCF">
        <w:t>)</w:t>
      </w:r>
    </w:p>
    <w:p w:rsidR="00E23716" w:rsidRPr="001E2E67" w:rsidRDefault="00E23716" w:rsidP="001E2E67">
      <w:pPr>
        <w:spacing w:after="0"/>
        <w:rPr>
          <w:i/>
        </w:rPr>
      </w:pPr>
      <w:r>
        <w:lastRenderedPageBreak/>
        <w:t xml:space="preserve">Pour déterminer les coordonnées d’un point d’intersection de 2 droites : </w:t>
      </w:r>
      <w:r w:rsidRPr="00E23716">
        <w:t xml:space="preserve"> </w:t>
      </w:r>
      <w:r w:rsidRPr="00E23716">
        <w:rPr>
          <w:noProof/>
          <w:lang w:eastAsia="fr-FR"/>
        </w:rPr>
        <w:drawing>
          <wp:inline distT="0" distB="0" distL="0" distR="0">
            <wp:extent cx="247650" cy="247650"/>
            <wp:effectExtent l="19050" t="0" r="0" b="0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3716" w:rsidRPr="001E2E67" w:rsidSect="00552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610B"/>
    <w:multiLevelType w:val="hybridMultilevel"/>
    <w:tmpl w:val="5CDAACE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5A68E4"/>
    <w:multiLevelType w:val="hybridMultilevel"/>
    <w:tmpl w:val="1F58D7CE"/>
    <w:lvl w:ilvl="0" w:tplc="C9B484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93209"/>
    <w:multiLevelType w:val="hybridMultilevel"/>
    <w:tmpl w:val="9E28007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681F"/>
    <w:rsid w:val="00066B8F"/>
    <w:rsid w:val="00122D30"/>
    <w:rsid w:val="001774E6"/>
    <w:rsid w:val="001D0B9B"/>
    <w:rsid w:val="001E2E67"/>
    <w:rsid w:val="001F4B22"/>
    <w:rsid w:val="0021412D"/>
    <w:rsid w:val="00264558"/>
    <w:rsid w:val="002A18A3"/>
    <w:rsid w:val="0039122F"/>
    <w:rsid w:val="00485B39"/>
    <w:rsid w:val="004901E3"/>
    <w:rsid w:val="00495097"/>
    <w:rsid w:val="004C1DDE"/>
    <w:rsid w:val="00552254"/>
    <w:rsid w:val="00566706"/>
    <w:rsid w:val="005A1B07"/>
    <w:rsid w:val="006134B7"/>
    <w:rsid w:val="00691EE4"/>
    <w:rsid w:val="006A209D"/>
    <w:rsid w:val="006A4F43"/>
    <w:rsid w:val="006E161A"/>
    <w:rsid w:val="00700676"/>
    <w:rsid w:val="00792FD8"/>
    <w:rsid w:val="007A5B40"/>
    <w:rsid w:val="00816AC4"/>
    <w:rsid w:val="00847FCF"/>
    <w:rsid w:val="00860507"/>
    <w:rsid w:val="009036F5"/>
    <w:rsid w:val="00917964"/>
    <w:rsid w:val="0092681F"/>
    <w:rsid w:val="00953244"/>
    <w:rsid w:val="00962F94"/>
    <w:rsid w:val="009A5D49"/>
    <w:rsid w:val="009D072D"/>
    <w:rsid w:val="009F4BD0"/>
    <w:rsid w:val="00A87DE4"/>
    <w:rsid w:val="00AC3525"/>
    <w:rsid w:val="00B02CFA"/>
    <w:rsid w:val="00B075B6"/>
    <w:rsid w:val="00B244BC"/>
    <w:rsid w:val="00B26E7E"/>
    <w:rsid w:val="00B32A34"/>
    <w:rsid w:val="00B45BAA"/>
    <w:rsid w:val="00B510AF"/>
    <w:rsid w:val="00C56588"/>
    <w:rsid w:val="00CD1967"/>
    <w:rsid w:val="00D11CE2"/>
    <w:rsid w:val="00D60BBE"/>
    <w:rsid w:val="00D7776D"/>
    <w:rsid w:val="00DB0943"/>
    <w:rsid w:val="00DD54AF"/>
    <w:rsid w:val="00E128D0"/>
    <w:rsid w:val="00E1654A"/>
    <w:rsid w:val="00E23716"/>
    <w:rsid w:val="00E65E81"/>
    <w:rsid w:val="00EB1AD6"/>
    <w:rsid w:val="00F00BC6"/>
    <w:rsid w:val="00F53AB3"/>
    <w:rsid w:val="00F927EF"/>
    <w:rsid w:val="00FC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76D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D19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196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D19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036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53A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81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B1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F9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D196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CD196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CD196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CD19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D196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9036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36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36F5"/>
    <w:rPr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F53AB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3A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53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336A-9717-48FD-93EC-5B5A124A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Loïc</dc:creator>
  <cp:lastModifiedBy>Dominique</cp:lastModifiedBy>
  <cp:revision>5</cp:revision>
  <dcterms:created xsi:type="dcterms:W3CDTF">2015-04-01T07:28:00Z</dcterms:created>
  <dcterms:modified xsi:type="dcterms:W3CDTF">2015-04-10T13:22:00Z</dcterms:modified>
</cp:coreProperties>
</file>